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A51B3" w14:textId="77777777" w:rsidR="00451675" w:rsidRDefault="00451675" w:rsidP="00451675">
      <w:pPr>
        <w:pStyle w:val="Normal1"/>
        <w:spacing w:after="300" w:line="240" w:lineRule="auto"/>
        <w:jc w:val="center"/>
        <w:rPr>
          <w:color w:val="13264D"/>
          <w:sz w:val="44"/>
        </w:rPr>
      </w:pPr>
      <w:r>
        <w:rPr>
          <w:noProof/>
        </w:rPr>
        <w:drawing>
          <wp:inline distT="0" distB="0" distL="114300" distR="114300" wp14:anchorId="76FB16D1" wp14:editId="19A75381">
            <wp:extent cx="943610" cy="1160780"/>
            <wp:effectExtent l="0" t="0" r="0" b="0"/>
            <wp:docPr id="1" name="image00.jpg" descr="UNION_vert_2c_032-2955_p"/>
            <wp:cNvGraphicFramePr/>
            <a:graphic xmlns:a="http://schemas.openxmlformats.org/drawingml/2006/main">
              <a:graphicData uri="http://schemas.openxmlformats.org/drawingml/2006/picture">
                <pic:pic xmlns:pic="http://schemas.openxmlformats.org/drawingml/2006/picture">
                  <pic:nvPicPr>
                    <pic:cNvPr id="0" name="image00.jpg" descr="UNION_vert_2c_032-2955_p"/>
                    <pic:cNvPicPr preferRelativeResize="0"/>
                  </pic:nvPicPr>
                  <pic:blipFill>
                    <a:blip r:embed="rId7" cstate="print"/>
                    <a:srcRect/>
                    <a:stretch>
                      <a:fillRect/>
                    </a:stretch>
                  </pic:blipFill>
                  <pic:spPr>
                    <a:xfrm>
                      <a:off x="0" y="0"/>
                      <a:ext cx="943610" cy="1160780"/>
                    </a:xfrm>
                    <a:prstGeom prst="rect">
                      <a:avLst/>
                    </a:prstGeom>
                    <a:ln/>
                  </pic:spPr>
                </pic:pic>
              </a:graphicData>
            </a:graphic>
          </wp:inline>
        </w:drawing>
      </w:r>
    </w:p>
    <w:p w14:paraId="017D4434" w14:textId="77777777" w:rsidR="00451675" w:rsidRPr="004F6504" w:rsidRDefault="00451675" w:rsidP="00451675">
      <w:pPr>
        <w:pStyle w:val="Normal1"/>
        <w:spacing w:after="300" w:line="240" w:lineRule="auto"/>
        <w:jc w:val="center"/>
        <w:rPr>
          <w:rFonts w:asciiTheme="minorHAnsi" w:hAnsiTheme="minorHAnsi" w:cstheme="minorHAnsi"/>
        </w:rPr>
      </w:pPr>
      <w:r w:rsidRPr="004F6504">
        <w:rPr>
          <w:rFonts w:asciiTheme="minorHAnsi" w:hAnsiTheme="minorHAnsi" w:cstheme="minorHAnsi"/>
          <w:color w:val="13264D"/>
          <w:sz w:val="44"/>
        </w:rPr>
        <w:t>Supervised Ministry Site Application</w:t>
      </w:r>
    </w:p>
    <w:p w14:paraId="4A51DEA3" w14:textId="77777777" w:rsidR="00451675" w:rsidRPr="004F6504" w:rsidRDefault="00451675" w:rsidP="00451675">
      <w:pPr>
        <w:pStyle w:val="Normal1"/>
        <w:spacing w:after="0" w:line="240" w:lineRule="auto"/>
        <w:jc w:val="center"/>
        <w:rPr>
          <w:rFonts w:asciiTheme="minorHAnsi" w:hAnsiTheme="minorHAnsi" w:cstheme="minorHAnsi"/>
        </w:rPr>
      </w:pPr>
      <w:r w:rsidRPr="004F6504">
        <w:rPr>
          <w:rFonts w:asciiTheme="minorHAnsi" w:hAnsiTheme="minorHAnsi" w:cstheme="minorHAnsi"/>
          <w:b/>
          <w:color w:val="3F69B5"/>
          <w:sz w:val="24"/>
        </w:rPr>
        <w:t xml:space="preserve"> Charlotte Campus</w:t>
      </w:r>
      <w:r w:rsidRPr="004F6504">
        <w:rPr>
          <w:rFonts w:asciiTheme="minorHAnsi" w:hAnsiTheme="minorHAnsi" w:cstheme="minorHAnsi"/>
          <w:color w:val="3F69B5"/>
          <w:sz w:val="24"/>
        </w:rPr>
        <w:t xml:space="preserve"> 5141 Sharon Road Charlotte NC  28210</w:t>
      </w:r>
    </w:p>
    <w:p w14:paraId="38DC8642" w14:textId="77777777" w:rsidR="00B473EA" w:rsidRDefault="00651460" w:rsidP="00451675">
      <w:pPr>
        <w:pStyle w:val="Normal1"/>
        <w:spacing w:after="0" w:line="240" w:lineRule="auto"/>
        <w:jc w:val="center"/>
        <w:rPr>
          <w:rFonts w:asciiTheme="minorHAnsi" w:hAnsiTheme="minorHAnsi" w:cstheme="minorHAnsi"/>
          <w:color w:val="3F69B5"/>
          <w:sz w:val="24"/>
        </w:rPr>
      </w:pPr>
      <w:hyperlink r:id="rId8" w:history="1">
        <w:r w:rsidR="00451675" w:rsidRPr="004F6504">
          <w:rPr>
            <w:rStyle w:val="Hyperlink"/>
            <w:rFonts w:asciiTheme="minorHAnsi" w:hAnsiTheme="minorHAnsi" w:cstheme="minorHAnsi"/>
            <w:sz w:val="24"/>
          </w:rPr>
          <w:t>schang@upsem.edu</w:t>
        </w:r>
      </w:hyperlink>
      <w:r w:rsidR="00451675" w:rsidRPr="004F6504">
        <w:rPr>
          <w:rFonts w:asciiTheme="minorHAnsi" w:hAnsiTheme="minorHAnsi" w:cstheme="minorHAnsi"/>
          <w:color w:val="3F69B5"/>
          <w:sz w:val="24"/>
        </w:rPr>
        <w:t xml:space="preserve">   980.636.1681  </w:t>
      </w:r>
    </w:p>
    <w:p w14:paraId="3ECF96C6" w14:textId="77777777" w:rsidR="00B473EA" w:rsidRDefault="00B473EA" w:rsidP="00451675">
      <w:pPr>
        <w:pStyle w:val="Normal1"/>
        <w:spacing w:after="0" w:line="240" w:lineRule="auto"/>
        <w:jc w:val="center"/>
        <w:rPr>
          <w:rFonts w:asciiTheme="minorHAnsi" w:hAnsiTheme="minorHAnsi" w:cstheme="minorHAnsi"/>
          <w:color w:val="3F69B5"/>
          <w:sz w:val="24"/>
        </w:rPr>
      </w:pPr>
    </w:p>
    <w:p w14:paraId="1BFE018C" w14:textId="77777777" w:rsidR="00B473EA" w:rsidRPr="004F6504" w:rsidRDefault="00B473EA" w:rsidP="00B473EA">
      <w:pPr>
        <w:pStyle w:val="Normal1"/>
        <w:spacing w:after="0" w:line="240" w:lineRule="auto"/>
        <w:jc w:val="center"/>
        <w:rPr>
          <w:rFonts w:asciiTheme="minorHAnsi" w:hAnsiTheme="minorHAnsi" w:cstheme="minorHAnsi"/>
        </w:rPr>
      </w:pPr>
      <w:r w:rsidRPr="004F6504">
        <w:rPr>
          <w:rFonts w:asciiTheme="minorHAnsi" w:hAnsiTheme="minorHAnsi" w:cstheme="minorHAnsi"/>
          <w:b/>
          <w:color w:val="3F69B5"/>
          <w:sz w:val="24"/>
        </w:rPr>
        <w:t>Richmond Campus</w:t>
      </w:r>
      <w:r w:rsidRPr="004F6504">
        <w:rPr>
          <w:rFonts w:asciiTheme="minorHAnsi" w:hAnsiTheme="minorHAnsi" w:cstheme="minorHAnsi"/>
          <w:color w:val="3F69B5"/>
          <w:sz w:val="24"/>
        </w:rPr>
        <w:t xml:space="preserve">   3401 Brook Rd. Richmond VA  23227</w:t>
      </w:r>
    </w:p>
    <w:p w14:paraId="7A8E1C7E" w14:textId="35CD74BE" w:rsidR="00B473EA" w:rsidRDefault="00651460" w:rsidP="00B473EA">
      <w:pPr>
        <w:pStyle w:val="Normal1"/>
        <w:spacing w:after="0" w:line="240" w:lineRule="auto"/>
        <w:jc w:val="center"/>
        <w:rPr>
          <w:rFonts w:asciiTheme="minorHAnsi" w:hAnsiTheme="minorHAnsi" w:cstheme="minorHAnsi"/>
          <w:color w:val="3F69B5"/>
          <w:sz w:val="24"/>
        </w:rPr>
      </w:pPr>
      <w:hyperlink r:id="rId9" w:history="1">
        <w:r w:rsidR="00B473EA" w:rsidRPr="004F6504">
          <w:rPr>
            <w:rStyle w:val="Hyperlink"/>
            <w:rFonts w:asciiTheme="minorHAnsi" w:hAnsiTheme="minorHAnsi" w:cstheme="minorHAnsi"/>
            <w:sz w:val="24"/>
          </w:rPr>
          <w:t>dtripodi@upsem.edu</w:t>
        </w:r>
      </w:hyperlink>
      <w:r w:rsidR="00B473EA" w:rsidRPr="004F6504">
        <w:rPr>
          <w:rFonts w:asciiTheme="minorHAnsi" w:hAnsiTheme="minorHAnsi" w:cstheme="minorHAnsi"/>
          <w:color w:val="0000FF"/>
          <w:sz w:val="24"/>
          <w:u w:val="single"/>
        </w:rPr>
        <w:t xml:space="preserve"> </w:t>
      </w:r>
      <w:r w:rsidR="00B473EA" w:rsidRPr="004F6504">
        <w:rPr>
          <w:rFonts w:asciiTheme="minorHAnsi" w:hAnsiTheme="minorHAnsi" w:cstheme="minorHAnsi"/>
          <w:color w:val="3F69B5"/>
          <w:sz w:val="24"/>
        </w:rPr>
        <w:t>804.278.4220</w:t>
      </w:r>
    </w:p>
    <w:p w14:paraId="2604736B" w14:textId="13CC93E9" w:rsidR="00E422CB" w:rsidRDefault="00E422CB" w:rsidP="00B473EA">
      <w:pPr>
        <w:pStyle w:val="Normal1"/>
        <w:spacing w:after="0" w:line="240" w:lineRule="auto"/>
        <w:jc w:val="center"/>
        <w:rPr>
          <w:rFonts w:asciiTheme="minorHAnsi" w:hAnsiTheme="minorHAnsi" w:cstheme="minorHAnsi"/>
          <w:color w:val="3F69B5"/>
          <w:sz w:val="24"/>
        </w:rPr>
      </w:pPr>
    </w:p>
    <w:p w14:paraId="2A53026D" w14:textId="77777777" w:rsidR="00E422CB" w:rsidRPr="004F6504" w:rsidRDefault="00E422CB" w:rsidP="00B473EA">
      <w:pPr>
        <w:pStyle w:val="Normal1"/>
        <w:spacing w:after="0" w:line="240" w:lineRule="auto"/>
        <w:jc w:val="center"/>
        <w:rPr>
          <w:rFonts w:asciiTheme="minorHAnsi" w:hAnsiTheme="minorHAnsi" w:cstheme="minorHAnsi"/>
        </w:rPr>
      </w:pPr>
    </w:p>
    <w:p w14:paraId="41D6E2F0" w14:textId="7F176020" w:rsidR="00451675" w:rsidRPr="004F6504" w:rsidRDefault="00451675" w:rsidP="00451675">
      <w:pPr>
        <w:pStyle w:val="Normal1"/>
        <w:spacing w:after="0" w:line="240" w:lineRule="auto"/>
        <w:jc w:val="center"/>
        <w:rPr>
          <w:rFonts w:asciiTheme="minorHAnsi" w:hAnsiTheme="minorHAnsi" w:cstheme="minorHAnsi"/>
        </w:rPr>
      </w:pPr>
      <w:r w:rsidRPr="004F6504">
        <w:rPr>
          <w:rFonts w:asciiTheme="minorHAnsi" w:hAnsiTheme="minorHAnsi" w:cstheme="minorHAnsi"/>
          <w:color w:val="3F69B5"/>
          <w:sz w:val="24"/>
        </w:rPr>
        <w:t xml:space="preserve">   </w:t>
      </w:r>
    </w:p>
    <w:p w14:paraId="6BCCF537" w14:textId="6FC31B88" w:rsidR="00451675" w:rsidRPr="004F6504" w:rsidRDefault="00B473EA" w:rsidP="00451675">
      <w:pPr>
        <w:pStyle w:val="Normal1"/>
        <w:rPr>
          <w:rFonts w:asciiTheme="minorHAnsi" w:hAnsiTheme="minorHAnsi" w:cstheme="minorHAnsi"/>
        </w:rPr>
      </w:pPr>
      <w:r>
        <w:rPr>
          <w:rFonts w:asciiTheme="minorHAnsi" w:hAnsiTheme="minorHAnsi" w:cstheme="minorHAnsi"/>
          <w:b/>
        </w:rPr>
        <w:t>Supervisor</w:t>
      </w:r>
      <w:r w:rsidRPr="004F6504">
        <w:rPr>
          <w:rFonts w:asciiTheme="minorHAnsi" w:hAnsiTheme="minorHAnsi" w:cstheme="minorHAnsi"/>
          <w:b/>
        </w:rPr>
        <w:t>’s Last Name</w:t>
      </w:r>
      <w:r w:rsidRPr="004F6504">
        <w:rPr>
          <w:rFonts w:asciiTheme="minorHAnsi" w:hAnsiTheme="minorHAnsi" w:cstheme="minorHAnsi"/>
        </w:rPr>
        <w:t>:  </w:t>
      </w:r>
      <w:r w:rsidR="00BD209C">
        <w:rPr>
          <w:rFonts w:asciiTheme="minorHAnsi" w:hAnsiTheme="minorHAnsi" w:cstheme="minorHAnsi"/>
        </w:rPr>
        <w:t>Yust</w:t>
      </w:r>
      <w:r w:rsidRPr="004F6504">
        <w:rPr>
          <w:rFonts w:asciiTheme="minorHAnsi" w:hAnsiTheme="minorHAnsi" w:cstheme="minorHAnsi"/>
        </w:rPr>
        <w:t xml:space="preserve">       </w:t>
      </w:r>
      <w:r w:rsidRPr="004F6504">
        <w:rPr>
          <w:rFonts w:asciiTheme="minorHAnsi" w:hAnsiTheme="minorHAnsi" w:cstheme="minorHAnsi"/>
          <w:b/>
        </w:rPr>
        <w:t>First Name:</w:t>
      </w:r>
      <w:r w:rsidRPr="004F6504">
        <w:rPr>
          <w:rFonts w:asciiTheme="minorHAnsi" w:hAnsiTheme="minorHAnsi" w:cstheme="minorHAnsi"/>
        </w:rPr>
        <w:t xml:space="preserve">      </w:t>
      </w:r>
      <w:r w:rsidR="00BD209C">
        <w:rPr>
          <w:rFonts w:asciiTheme="minorHAnsi" w:hAnsiTheme="minorHAnsi" w:cstheme="minorHAnsi"/>
        </w:rPr>
        <w:t>Karen-Marie</w:t>
      </w:r>
    </w:p>
    <w:p w14:paraId="30E82BA1" w14:textId="38E7F64D" w:rsidR="00451675" w:rsidRPr="004F6504" w:rsidRDefault="00451675" w:rsidP="00451675">
      <w:pPr>
        <w:spacing w:after="0" w:line="240" w:lineRule="auto"/>
        <w:ind w:right="1067"/>
        <w:rPr>
          <w:rFonts w:asciiTheme="minorHAnsi" w:hAnsiTheme="minorHAnsi" w:cstheme="minorHAnsi"/>
        </w:rPr>
      </w:pPr>
      <w:r w:rsidRPr="004F6504">
        <w:rPr>
          <w:rFonts w:asciiTheme="minorHAnsi" w:hAnsiTheme="minorHAnsi" w:cstheme="minorHAnsi"/>
          <w:b/>
        </w:rPr>
        <w:t>Intern’s Last Name</w:t>
      </w:r>
      <w:r w:rsidRPr="004F6504">
        <w:rPr>
          <w:rFonts w:asciiTheme="minorHAnsi" w:hAnsiTheme="minorHAnsi" w:cstheme="minorHAnsi"/>
        </w:rPr>
        <w:t>:  </w:t>
      </w:r>
      <w:r w:rsidRPr="004F6504">
        <w:rPr>
          <w:rFonts w:asciiTheme="minorHAnsi" w:hAnsiTheme="minorHAnsi" w:cstheme="minorHAnsi"/>
        </w:rPr>
        <w:fldChar w:fldCharType="begin">
          <w:ffData>
            <w:name w:val="Text1"/>
            <w:enabled/>
            <w:calcOnExit w:val="0"/>
            <w:textInput/>
          </w:ffData>
        </w:fldChar>
      </w:r>
      <w:r w:rsidRPr="004F6504">
        <w:rPr>
          <w:rFonts w:asciiTheme="minorHAnsi" w:hAnsiTheme="minorHAnsi" w:cstheme="minorHAnsi"/>
        </w:rPr>
        <w:instrText xml:space="preserve"> FORMTEXT </w:instrText>
      </w:r>
      <w:r w:rsidRPr="004F6504">
        <w:rPr>
          <w:rFonts w:asciiTheme="minorHAnsi" w:hAnsiTheme="minorHAnsi" w:cstheme="minorHAnsi"/>
        </w:rPr>
      </w:r>
      <w:r w:rsidRPr="004F6504">
        <w:rPr>
          <w:rFonts w:asciiTheme="minorHAnsi" w:hAnsiTheme="minorHAnsi" w:cstheme="minorHAnsi"/>
        </w:rPr>
        <w:fldChar w:fldCharType="separate"/>
      </w:r>
      <w:r w:rsidRPr="004F6504">
        <w:rPr>
          <w:rFonts w:asciiTheme="minorHAnsi" w:hAnsiTheme="minorHAnsi" w:cstheme="minorHAnsi"/>
        </w:rPr>
        <w:t> </w:t>
      </w:r>
      <w:r w:rsidRPr="004F6504">
        <w:rPr>
          <w:rFonts w:asciiTheme="minorHAnsi" w:hAnsiTheme="minorHAnsi" w:cstheme="minorHAnsi"/>
        </w:rPr>
        <w:t> </w:t>
      </w:r>
      <w:r w:rsidRPr="004F6504">
        <w:rPr>
          <w:rFonts w:asciiTheme="minorHAnsi" w:hAnsiTheme="minorHAnsi" w:cstheme="minorHAnsi"/>
        </w:rPr>
        <w:t> </w:t>
      </w:r>
      <w:r w:rsidRPr="004F6504">
        <w:rPr>
          <w:rFonts w:asciiTheme="minorHAnsi" w:hAnsiTheme="minorHAnsi" w:cstheme="minorHAnsi"/>
        </w:rPr>
        <w:t> </w:t>
      </w:r>
      <w:r w:rsidRPr="004F6504">
        <w:rPr>
          <w:rFonts w:asciiTheme="minorHAnsi" w:hAnsiTheme="minorHAnsi" w:cstheme="minorHAnsi"/>
        </w:rPr>
        <w:t> </w:t>
      </w:r>
      <w:r w:rsidRPr="004F6504">
        <w:rPr>
          <w:rFonts w:asciiTheme="minorHAnsi" w:hAnsiTheme="minorHAnsi" w:cstheme="minorHAnsi"/>
        </w:rPr>
        <w:fldChar w:fldCharType="end"/>
      </w:r>
      <w:r w:rsidRPr="004F6504">
        <w:rPr>
          <w:rFonts w:asciiTheme="minorHAnsi" w:hAnsiTheme="minorHAnsi" w:cstheme="minorHAnsi"/>
        </w:rPr>
        <w:t xml:space="preserve">       </w:t>
      </w:r>
      <w:r w:rsidRPr="004F6504">
        <w:rPr>
          <w:rFonts w:asciiTheme="minorHAnsi" w:hAnsiTheme="minorHAnsi" w:cstheme="minorHAnsi"/>
          <w:b/>
        </w:rPr>
        <w:t>First Name:</w:t>
      </w:r>
      <w:r w:rsidRPr="004F6504">
        <w:rPr>
          <w:rFonts w:asciiTheme="minorHAnsi" w:hAnsiTheme="minorHAnsi" w:cstheme="minorHAnsi"/>
        </w:rPr>
        <w:t xml:space="preserve">      </w:t>
      </w:r>
      <w:r w:rsidRPr="004F6504">
        <w:rPr>
          <w:rFonts w:asciiTheme="minorHAnsi" w:hAnsiTheme="minorHAnsi" w:cstheme="minorHAnsi"/>
        </w:rPr>
        <w:fldChar w:fldCharType="begin">
          <w:ffData>
            <w:name w:val="Text2"/>
            <w:enabled/>
            <w:calcOnExit w:val="0"/>
            <w:textInput/>
          </w:ffData>
        </w:fldChar>
      </w:r>
      <w:r w:rsidRPr="004F6504">
        <w:rPr>
          <w:rFonts w:asciiTheme="minorHAnsi" w:hAnsiTheme="minorHAnsi" w:cstheme="minorHAnsi"/>
        </w:rPr>
        <w:instrText xml:space="preserve"> FORMTEXT </w:instrText>
      </w:r>
      <w:r w:rsidRPr="004F6504">
        <w:rPr>
          <w:rFonts w:asciiTheme="minorHAnsi" w:hAnsiTheme="minorHAnsi" w:cstheme="minorHAnsi"/>
        </w:rPr>
      </w:r>
      <w:r w:rsidRPr="004F6504">
        <w:rPr>
          <w:rFonts w:asciiTheme="minorHAnsi" w:hAnsiTheme="minorHAnsi" w:cstheme="minorHAnsi"/>
        </w:rPr>
        <w:fldChar w:fldCharType="separate"/>
      </w:r>
      <w:r w:rsidRPr="004F6504">
        <w:rPr>
          <w:rFonts w:asciiTheme="minorHAnsi" w:hAnsiTheme="minorHAnsi" w:cstheme="minorHAnsi"/>
          <w:noProof/>
        </w:rPr>
        <w:t> </w:t>
      </w:r>
      <w:r w:rsidRPr="004F6504">
        <w:rPr>
          <w:rFonts w:asciiTheme="minorHAnsi" w:hAnsiTheme="minorHAnsi" w:cstheme="minorHAnsi"/>
          <w:noProof/>
        </w:rPr>
        <w:t> </w:t>
      </w:r>
      <w:r w:rsidRPr="004F6504">
        <w:rPr>
          <w:rFonts w:asciiTheme="minorHAnsi" w:hAnsiTheme="minorHAnsi" w:cstheme="minorHAnsi"/>
          <w:noProof/>
        </w:rPr>
        <w:t> </w:t>
      </w:r>
      <w:r w:rsidRPr="004F6504">
        <w:rPr>
          <w:rFonts w:asciiTheme="minorHAnsi" w:hAnsiTheme="minorHAnsi" w:cstheme="minorHAnsi"/>
          <w:noProof/>
        </w:rPr>
        <w:t> </w:t>
      </w:r>
      <w:r w:rsidRPr="004F6504">
        <w:rPr>
          <w:rFonts w:asciiTheme="minorHAnsi" w:hAnsiTheme="minorHAnsi" w:cstheme="minorHAnsi"/>
          <w:noProof/>
        </w:rPr>
        <w:t> </w:t>
      </w:r>
      <w:r w:rsidRPr="004F6504">
        <w:rPr>
          <w:rFonts w:asciiTheme="minorHAnsi" w:hAnsiTheme="minorHAnsi" w:cstheme="minorHAnsi"/>
        </w:rPr>
        <w:fldChar w:fldCharType="end"/>
      </w:r>
    </w:p>
    <w:p w14:paraId="55DE81A6" w14:textId="77777777" w:rsidR="00451675" w:rsidRPr="004F6504" w:rsidRDefault="00451675" w:rsidP="00451675">
      <w:pPr>
        <w:spacing w:after="0" w:line="240" w:lineRule="auto"/>
        <w:ind w:right="1067"/>
        <w:rPr>
          <w:rFonts w:asciiTheme="minorHAnsi" w:hAnsiTheme="minorHAnsi" w:cstheme="minorHAnsi"/>
        </w:rPr>
      </w:pPr>
    </w:p>
    <w:p w14:paraId="5420A60E" w14:textId="5C9DFA9A" w:rsidR="00451675" w:rsidRDefault="00451675" w:rsidP="00451675">
      <w:pPr>
        <w:spacing w:after="0" w:line="240" w:lineRule="auto"/>
        <w:ind w:right="1067"/>
        <w:rPr>
          <w:rFonts w:asciiTheme="minorHAnsi" w:hAnsiTheme="minorHAnsi" w:cstheme="minorHAnsi"/>
          <w:b/>
        </w:rPr>
      </w:pPr>
      <w:r w:rsidRPr="004F6504">
        <w:rPr>
          <w:rFonts w:asciiTheme="minorHAnsi" w:hAnsiTheme="minorHAnsi" w:cstheme="minorHAnsi"/>
          <w:b/>
        </w:rPr>
        <w:t>Congregation/</w:t>
      </w:r>
      <w:r w:rsidR="00CB6E36">
        <w:rPr>
          <w:rFonts w:asciiTheme="minorHAnsi" w:hAnsiTheme="minorHAnsi" w:cstheme="minorHAnsi"/>
          <w:b/>
        </w:rPr>
        <w:t xml:space="preserve">Agency </w:t>
      </w:r>
      <w:r w:rsidRPr="004F6504">
        <w:rPr>
          <w:rFonts w:asciiTheme="minorHAnsi" w:hAnsiTheme="minorHAnsi" w:cstheme="minorHAnsi"/>
          <w:b/>
        </w:rPr>
        <w:t>Site Name:   </w:t>
      </w:r>
      <w:r w:rsidR="00BD209C">
        <w:rPr>
          <w:rFonts w:asciiTheme="minorHAnsi" w:hAnsiTheme="minorHAnsi" w:cstheme="minorHAnsi"/>
          <w:b/>
        </w:rPr>
        <w:t>Children’s Spirituality Research &amp; Innovation Hub</w:t>
      </w:r>
      <w:r w:rsidRPr="004F6504">
        <w:rPr>
          <w:rFonts w:asciiTheme="minorHAnsi" w:hAnsiTheme="minorHAnsi" w:cstheme="minorHAnsi"/>
          <w:b/>
        </w:rPr>
        <w:t>   </w:t>
      </w:r>
    </w:p>
    <w:p w14:paraId="6E3D03F3" w14:textId="77777777" w:rsidR="00E422CB" w:rsidRPr="004F6504" w:rsidRDefault="00E422CB" w:rsidP="00451675">
      <w:pPr>
        <w:spacing w:after="0" w:line="240" w:lineRule="auto"/>
        <w:ind w:right="1067"/>
        <w:rPr>
          <w:rFonts w:asciiTheme="minorHAnsi" w:hAnsiTheme="minorHAnsi" w:cstheme="minorHAnsi"/>
          <w:b/>
        </w:rPr>
      </w:pPr>
    </w:p>
    <w:p w14:paraId="6BA0A7FC" w14:textId="3575CD00" w:rsidR="00E422CB" w:rsidRPr="004F6504" w:rsidRDefault="00E422CB" w:rsidP="00E422CB">
      <w:pPr>
        <w:pStyle w:val="Normal1"/>
        <w:rPr>
          <w:rFonts w:asciiTheme="minorHAnsi" w:hAnsiTheme="minorHAnsi" w:cstheme="minorHAnsi"/>
        </w:rPr>
      </w:pPr>
      <w:r w:rsidRPr="004F6504">
        <w:rPr>
          <w:rFonts w:asciiTheme="minorHAnsi" w:hAnsiTheme="minorHAnsi" w:cstheme="minorHAnsi"/>
          <w:b/>
        </w:rPr>
        <w:t>Supervisor’s Title</w:t>
      </w:r>
      <w:r w:rsidRPr="004F6504">
        <w:rPr>
          <w:rFonts w:asciiTheme="minorHAnsi" w:hAnsiTheme="minorHAnsi" w:cstheme="minorHAnsi"/>
        </w:rPr>
        <w:t>: (e.g., Pastor, Program Di</w:t>
      </w:r>
      <w:r w:rsidR="00BD209C">
        <w:rPr>
          <w:rFonts w:asciiTheme="minorHAnsi" w:hAnsiTheme="minorHAnsi" w:cstheme="minorHAnsi"/>
        </w:rPr>
        <w:t>rector, DCE, Associate Pastor) Director, Rowe Professor of CE</w:t>
      </w:r>
    </w:p>
    <w:p w14:paraId="0D596E87" w14:textId="24A48C0F" w:rsidR="00E422CB" w:rsidRPr="004F6504" w:rsidRDefault="00E422CB" w:rsidP="00E422CB">
      <w:pPr>
        <w:pStyle w:val="Normal1"/>
        <w:spacing w:after="0"/>
        <w:rPr>
          <w:rFonts w:asciiTheme="minorHAnsi" w:hAnsiTheme="minorHAnsi" w:cstheme="minorHAnsi"/>
        </w:rPr>
      </w:pPr>
      <w:bookmarkStart w:id="0" w:name="h.2et92p0" w:colFirst="0" w:colLast="0"/>
      <w:bookmarkEnd w:id="0"/>
      <w:r w:rsidRPr="004F6504">
        <w:rPr>
          <w:rFonts w:asciiTheme="minorHAnsi" w:hAnsiTheme="minorHAnsi" w:cstheme="minorHAnsi"/>
          <w:b/>
        </w:rPr>
        <w:t xml:space="preserve">Supervisor’s </w:t>
      </w:r>
      <w:r>
        <w:rPr>
          <w:rFonts w:asciiTheme="minorHAnsi" w:hAnsiTheme="minorHAnsi" w:cstheme="minorHAnsi"/>
          <w:b/>
        </w:rPr>
        <w:t>E</w:t>
      </w:r>
      <w:r w:rsidRPr="004F6504">
        <w:rPr>
          <w:rFonts w:asciiTheme="minorHAnsi" w:hAnsiTheme="minorHAnsi" w:cstheme="minorHAnsi"/>
          <w:b/>
        </w:rPr>
        <w:t>mail</w:t>
      </w:r>
      <w:r w:rsidR="003139E5">
        <w:rPr>
          <w:rFonts w:asciiTheme="minorHAnsi" w:hAnsiTheme="minorHAnsi" w:cstheme="minorHAnsi"/>
          <w:b/>
        </w:rPr>
        <w:t>:</w:t>
      </w:r>
      <w:r w:rsidRPr="004F6504">
        <w:rPr>
          <w:rFonts w:asciiTheme="minorHAnsi" w:hAnsiTheme="minorHAnsi" w:cstheme="minorHAnsi"/>
        </w:rPr>
        <w:t xml:space="preserve"> (Program information will be sent to this address.)</w:t>
      </w:r>
      <w:r w:rsidRPr="004F6504">
        <w:rPr>
          <w:rFonts w:asciiTheme="minorHAnsi" w:hAnsiTheme="minorHAnsi" w:cstheme="minorHAnsi"/>
          <w:b/>
        </w:rPr>
        <w:t>:</w:t>
      </w:r>
      <w:r w:rsidRPr="004F6504">
        <w:rPr>
          <w:rFonts w:asciiTheme="minorHAnsi" w:hAnsiTheme="minorHAnsi" w:cstheme="minorHAnsi"/>
        </w:rPr>
        <w:t xml:space="preserve"> </w:t>
      </w:r>
      <w:r w:rsidR="003139E5">
        <w:rPr>
          <w:rFonts w:asciiTheme="minorHAnsi" w:hAnsiTheme="minorHAnsi" w:cstheme="minorHAnsi"/>
        </w:rPr>
        <w:tab/>
      </w:r>
      <w:r w:rsidR="00BD209C">
        <w:rPr>
          <w:rFonts w:asciiTheme="minorHAnsi" w:hAnsiTheme="minorHAnsi" w:cstheme="minorHAnsi"/>
        </w:rPr>
        <w:t>kmyust@upsem.edu</w:t>
      </w:r>
    </w:p>
    <w:p w14:paraId="26A25AE3" w14:textId="77777777" w:rsidR="00E422CB" w:rsidRPr="004F6504" w:rsidRDefault="00E422CB" w:rsidP="00451675">
      <w:pPr>
        <w:spacing w:after="0" w:line="240" w:lineRule="auto"/>
        <w:ind w:right="1067"/>
        <w:rPr>
          <w:rFonts w:asciiTheme="minorHAnsi" w:hAnsiTheme="minorHAnsi" w:cstheme="minorHAnsi"/>
          <w:b/>
        </w:rPr>
      </w:pPr>
    </w:p>
    <w:p w14:paraId="2958DA2B" w14:textId="2ACC4688" w:rsidR="00451675" w:rsidRPr="004F6504" w:rsidRDefault="00451675" w:rsidP="00451675">
      <w:pPr>
        <w:pStyle w:val="Normal1"/>
        <w:rPr>
          <w:rFonts w:asciiTheme="minorHAnsi" w:hAnsiTheme="minorHAnsi" w:cstheme="minorHAnsi"/>
        </w:rPr>
      </w:pPr>
      <w:r w:rsidRPr="004F6504">
        <w:rPr>
          <w:rFonts w:asciiTheme="minorHAnsi" w:hAnsiTheme="minorHAnsi" w:cstheme="minorHAnsi"/>
          <w:b/>
        </w:rPr>
        <w:t>Street:</w:t>
      </w:r>
      <w:r w:rsidRPr="004F6504">
        <w:rPr>
          <w:rFonts w:asciiTheme="minorHAnsi" w:hAnsiTheme="minorHAnsi" w:cstheme="minorHAnsi"/>
        </w:rPr>
        <w:t xml:space="preserve">      </w:t>
      </w:r>
      <w:r w:rsidR="00BD209C">
        <w:rPr>
          <w:rFonts w:asciiTheme="minorHAnsi" w:hAnsiTheme="minorHAnsi" w:cstheme="minorHAnsi"/>
        </w:rPr>
        <w:t>3401 Brook Road</w:t>
      </w:r>
    </w:p>
    <w:p w14:paraId="50B66FAC" w14:textId="3D53EFAF" w:rsidR="00451675" w:rsidRPr="004F6504" w:rsidRDefault="00451675" w:rsidP="00451675">
      <w:pPr>
        <w:pStyle w:val="Normal1"/>
        <w:rPr>
          <w:rFonts w:asciiTheme="minorHAnsi" w:hAnsiTheme="minorHAnsi" w:cstheme="minorHAnsi"/>
        </w:rPr>
      </w:pPr>
      <w:bookmarkStart w:id="1" w:name="h.1t3h5sf" w:colFirst="0" w:colLast="0"/>
      <w:bookmarkEnd w:id="1"/>
      <w:r w:rsidRPr="004F6504">
        <w:rPr>
          <w:rFonts w:asciiTheme="minorHAnsi" w:hAnsiTheme="minorHAnsi" w:cstheme="minorHAnsi"/>
          <w:b/>
        </w:rPr>
        <w:t>City/State/Zip:</w:t>
      </w:r>
      <w:r w:rsidRPr="004F6504">
        <w:rPr>
          <w:rFonts w:asciiTheme="minorHAnsi" w:hAnsiTheme="minorHAnsi" w:cstheme="minorHAnsi"/>
        </w:rPr>
        <w:t xml:space="preserve">  </w:t>
      </w:r>
      <w:r w:rsidR="00BD209C">
        <w:rPr>
          <w:rFonts w:asciiTheme="minorHAnsi" w:hAnsiTheme="minorHAnsi" w:cstheme="minorHAnsi"/>
        </w:rPr>
        <w:t>Richmond, VA 23227</w:t>
      </w:r>
      <w:r w:rsidRPr="004F6504">
        <w:rPr>
          <w:rFonts w:asciiTheme="minorHAnsi" w:hAnsiTheme="minorHAnsi" w:cstheme="minorHAnsi"/>
        </w:rPr>
        <w:t>    </w:t>
      </w:r>
    </w:p>
    <w:p w14:paraId="01E70157" w14:textId="5B6FDB72" w:rsidR="00451675" w:rsidRPr="004F6504" w:rsidRDefault="00451675" w:rsidP="00451675">
      <w:pPr>
        <w:pStyle w:val="Normal1"/>
        <w:rPr>
          <w:rFonts w:asciiTheme="minorHAnsi" w:hAnsiTheme="minorHAnsi" w:cstheme="minorHAnsi"/>
        </w:rPr>
      </w:pPr>
      <w:bookmarkStart w:id="2" w:name="h.4d34og8" w:colFirst="0" w:colLast="0"/>
      <w:bookmarkEnd w:id="2"/>
      <w:r w:rsidRPr="004F6504">
        <w:rPr>
          <w:rFonts w:asciiTheme="minorHAnsi" w:hAnsiTheme="minorHAnsi" w:cstheme="minorHAnsi"/>
          <w:b/>
        </w:rPr>
        <w:t xml:space="preserve">Phone: </w:t>
      </w:r>
      <w:r w:rsidRPr="004F6504">
        <w:rPr>
          <w:rFonts w:asciiTheme="minorHAnsi" w:hAnsiTheme="minorHAnsi" w:cstheme="minorHAnsi"/>
        </w:rPr>
        <w:t> </w:t>
      </w:r>
      <w:r w:rsidR="00BD209C">
        <w:rPr>
          <w:rFonts w:asciiTheme="minorHAnsi" w:hAnsiTheme="minorHAnsi" w:cstheme="minorHAnsi"/>
        </w:rPr>
        <w:t>804.278.4203</w:t>
      </w:r>
      <w:r w:rsidRPr="004F6504">
        <w:rPr>
          <w:rFonts w:asciiTheme="minorHAnsi" w:hAnsiTheme="minorHAnsi" w:cstheme="minorHAnsi"/>
        </w:rPr>
        <w:t xml:space="preserve">     </w:t>
      </w:r>
    </w:p>
    <w:p w14:paraId="02CE571F" w14:textId="59DE0B1A" w:rsidR="00451675" w:rsidRPr="004F6504" w:rsidRDefault="00451675" w:rsidP="00451675">
      <w:pPr>
        <w:pStyle w:val="Normal1"/>
        <w:rPr>
          <w:rFonts w:asciiTheme="minorHAnsi" w:hAnsiTheme="minorHAnsi" w:cstheme="minorHAnsi"/>
        </w:rPr>
      </w:pPr>
      <w:bookmarkStart w:id="3" w:name="h.30j0zll" w:colFirst="0" w:colLast="0"/>
      <w:bookmarkStart w:id="4" w:name="h.1fob9te" w:colFirst="0" w:colLast="0"/>
      <w:bookmarkStart w:id="5" w:name="h.3znysh7" w:colFirst="0" w:colLast="0"/>
      <w:bookmarkEnd w:id="3"/>
      <w:bookmarkEnd w:id="4"/>
      <w:bookmarkEnd w:id="5"/>
      <w:r w:rsidRPr="004F6504">
        <w:rPr>
          <w:rFonts w:asciiTheme="minorHAnsi" w:hAnsiTheme="minorHAnsi" w:cstheme="minorHAnsi"/>
          <w:b/>
        </w:rPr>
        <w:t>Denomination:</w:t>
      </w:r>
      <w:r w:rsidRPr="004F6504">
        <w:rPr>
          <w:rFonts w:asciiTheme="minorHAnsi" w:hAnsiTheme="minorHAnsi" w:cstheme="minorHAnsi"/>
        </w:rPr>
        <w:t xml:space="preserve">   </w:t>
      </w:r>
      <w:r w:rsidRPr="004F6504">
        <w:rPr>
          <w:rFonts w:asciiTheme="minorHAnsi" w:hAnsiTheme="minorHAnsi" w:cstheme="minorHAnsi"/>
        </w:rPr>
        <w:t> </w:t>
      </w:r>
      <w:r w:rsidR="00BD209C">
        <w:rPr>
          <w:rFonts w:asciiTheme="minorHAnsi" w:hAnsiTheme="minorHAnsi" w:cstheme="minorHAnsi"/>
        </w:rPr>
        <w:t>Interdenominational/Nonsectarian</w:t>
      </w:r>
    </w:p>
    <w:p w14:paraId="2E782F35" w14:textId="77777777" w:rsidR="00451675" w:rsidRPr="004F6504" w:rsidRDefault="00451675" w:rsidP="007C6C31">
      <w:pPr>
        <w:spacing w:after="0" w:line="240" w:lineRule="auto"/>
        <w:ind w:right="-20"/>
        <w:rPr>
          <w:rFonts w:asciiTheme="minorHAnsi" w:hAnsiTheme="minorHAnsi" w:cstheme="minorHAnsi"/>
          <w:b/>
        </w:rPr>
      </w:pPr>
      <w:bookmarkStart w:id="6" w:name="h.tyjcwt" w:colFirst="0" w:colLast="0"/>
      <w:bookmarkStart w:id="7" w:name="h.3dy6vkm" w:colFirst="0" w:colLast="0"/>
      <w:bookmarkStart w:id="8" w:name="h.2s8eyo1" w:colFirst="0" w:colLast="0"/>
      <w:bookmarkEnd w:id="6"/>
      <w:bookmarkEnd w:id="7"/>
      <w:bookmarkEnd w:id="8"/>
      <w:r w:rsidRPr="004F6504">
        <w:rPr>
          <w:rFonts w:asciiTheme="minorHAnsi" w:hAnsiTheme="minorHAnsi" w:cstheme="minorHAnsi"/>
          <w:b/>
        </w:rPr>
        <w:t>Please check all internship options you will offer:</w:t>
      </w:r>
    </w:p>
    <w:p w14:paraId="53B7CA50" w14:textId="77777777" w:rsidR="00451675" w:rsidRPr="004F6504" w:rsidRDefault="00451675" w:rsidP="00451675">
      <w:pPr>
        <w:spacing w:after="0"/>
        <w:ind w:left="90" w:right="-20"/>
        <w:rPr>
          <w:rFonts w:asciiTheme="minorHAnsi" w:hAnsiTheme="minorHAnsi" w:cstheme="minorHAnsi"/>
          <w:b/>
        </w:rPr>
      </w:pPr>
    </w:p>
    <w:p w14:paraId="4CD93288" w14:textId="32625BF5" w:rsidR="00451675" w:rsidRPr="004F6504" w:rsidRDefault="00451675" w:rsidP="008A5F7E">
      <w:pPr>
        <w:spacing w:after="0"/>
        <w:ind w:right="-20"/>
        <w:rPr>
          <w:rFonts w:asciiTheme="minorHAnsi" w:hAnsiTheme="minorHAnsi" w:cstheme="minorHAnsi"/>
        </w:rPr>
      </w:pPr>
      <w:r w:rsidRPr="004F6504">
        <w:rPr>
          <w:rFonts w:asciiTheme="minorHAnsi" w:hAnsiTheme="minorHAnsi" w:cstheme="minorHAnsi"/>
        </w:rPr>
        <w:t xml:space="preserve">Academic Year Parish/Non-Parish Internship </w:t>
      </w:r>
      <w:r w:rsidRPr="004F6504">
        <w:rPr>
          <w:rFonts w:asciiTheme="minorHAnsi" w:hAnsiTheme="minorHAnsi" w:cstheme="minorHAnsi"/>
        </w:rPr>
        <w:tab/>
      </w:r>
      <w:r w:rsidRPr="004F6504">
        <w:rPr>
          <w:rFonts w:asciiTheme="minorHAnsi" w:hAnsiTheme="minorHAnsi" w:cstheme="minorHAnsi"/>
        </w:rPr>
        <w:tab/>
      </w:r>
      <w:bookmarkStart w:id="9" w:name="_Hlk506214243"/>
      <w:r w:rsidR="00BD209C">
        <w:rPr>
          <w:rFonts w:asciiTheme="minorHAnsi" w:hAnsiTheme="minorHAnsi" w:cstheme="minorHAnsi"/>
        </w:rPr>
        <w:fldChar w:fldCharType="begin">
          <w:ffData>
            <w:name w:val=""/>
            <w:enabled/>
            <w:calcOnExit w:val="0"/>
            <w:checkBox>
              <w:sizeAuto/>
              <w:default w:val="1"/>
            </w:checkBox>
          </w:ffData>
        </w:fldChar>
      </w:r>
      <w:r w:rsidR="00BD209C">
        <w:rPr>
          <w:rFonts w:asciiTheme="minorHAnsi" w:hAnsiTheme="minorHAnsi" w:cstheme="minorHAnsi"/>
        </w:rPr>
        <w:instrText xml:space="preserve"> FORMCHECKBOX </w:instrText>
      </w:r>
      <w:r w:rsidR="00651460">
        <w:rPr>
          <w:rFonts w:asciiTheme="minorHAnsi" w:hAnsiTheme="minorHAnsi" w:cstheme="minorHAnsi"/>
        </w:rPr>
      </w:r>
      <w:r w:rsidR="00651460">
        <w:rPr>
          <w:rFonts w:asciiTheme="minorHAnsi" w:hAnsiTheme="minorHAnsi" w:cstheme="minorHAnsi"/>
        </w:rPr>
        <w:fldChar w:fldCharType="separate"/>
      </w:r>
      <w:r w:rsidR="00BD209C">
        <w:rPr>
          <w:rFonts w:asciiTheme="minorHAnsi" w:hAnsiTheme="minorHAnsi" w:cstheme="minorHAnsi"/>
        </w:rPr>
        <w:fldChar w:fldCharType="end"/>
      </w:r>
      <w:r w:rsidRPr="004F6504">
        <w:rPr>
          <w:rFonts w:asciiTheme="minorHAnsi" w:hAnsiTheme="minorHAnsi" w:cstheme="minorHAnsi"/>
        </w:rPr>
        <w:t xml:space="preserve"> Fall 3 credit hours</w:t>
      </w:r>
      <w:bookmarkEnd w:id="9"/>
      <w:r w:rsidRPr="004F6504">
        <w:rPr>
          <w:rFonts w:asciiTheme="minorHAnsi" w:hAnsiTheme="minorHAnsi" w:cstheme="minorHAnsi"/>
        </w:rPr>
        <w:t xml:space="preserve">     </w:t>
      </w:r>
      <w:r w:rsidR="00BD209C">
        <w:rPr>
          <w:rFonts w:asciiTheme="minorHAnsi" w:hAnsiTheme="minorHAnsi" w:cstheme="minorHAnsi"/>
        </w:rPr>
        <w:fldChar w:fldCharType="begin">
          <w:ffData>
            <w:name w:val=""/>
            <w:enabled/>
            <w:calcOnExit w:val="0"/>
            <w:checkBox>
              <w:sizeAuto/>
              <w:default w:val="1"/>
            </w:checkBox>
          </w:ffData>
        </w:fldChar>
      </w:r>
      <w:r w:rsidR="00BD209C">
        <w:rPr>
          <w:rFonts w:asciiTheme="minorHAnsi" w:hAnsiTheme="minorHAnsi" w:cstheme="minorHAnsi"/>
        </w:rPr>
        <w:instrText xml:space="preserve"> FORMCHECKBOX </w:instrText>
      </w:r>
      <w:r w:rsidR="00651460">
        <w:rPr>
          <w:rFonts w:asciiTheme="minorHAnsi" w:hAnsiTheme="minorHAnsi" w:cstheme="minorHAnsi"/>
        </w:rPr>
      </w:r>
      <w:r w:rsidR="00651460">
        <w:rPr>
          <w:rFonts w:asciiTheme="minorHAnsi" w:hAnsiTheme="minorHAnsi" w:cstheme="minorHAnsi"/>
        </w:rPr>
        <w:fldChar w:fldCharType="separate"/>
      </w:r>
      <w:r w:rsidR="00BD209C">
        <w:rPr>
          <w:rFonts w:asciiTheme="minorHAnsi" w:hAnsiTheme="minorHAnsi" w:cstheme="minorHAnsi"/>
        </w:rPr>
        <w:fldChar w:fldCharType="end"/>
      </w:r>
      <w:r w:rsidRPr="004F6504">
        <w:rPr>
          <w:rFonts w:asciiTheme="minorHAnsi" w:hAnsiTheme="minorHAnsi" w:cstheme="minorHAnsi"/>
        </w:rPr>
        <w:t xml:space="preserve"> Spring 3 credit hours</w:t>
      </w:r>
    </w:p>
    <w:p w14:paraId="43747295" w14:textId="28185520" w:rsidR="00451675" w:rsidRPr="004F6504" w:rsidRDefault="00451675" w:rsidP="008A5F7E">
      <w:pPr>
        <w:spacing w:after="0"/>
        <w:ind w:right="-20"/>
        <w:rPr>
          <w:rFonts w:asciiTheme="minorHAnsi" w:hAnsiTheme="minorHAnsi" w:cstheme="minorHAnsi"/>
        </w:rPr>
      </w:pPr>
      <w:r w:rsidRPr="004F6504">
        <w:rPr>
          <w:rFonts w:asciiTheme="minorHAnsi" w:hAnsiTheme="minorHAnsi" w:cstheme="minorHAnsi"/>
        </w:rPr>
        <w:t>Summer Intensive Parish/Non-Parish Internship</w:t>
      </w:r>
      <w:r w:rsidR="00004F4A">
        <w:rPr>
          <w:rFonts w:asciiTheme="minorHAnsi" w:hAnsiTheme="minorHAnsi" w:cstheme="minorHAnsi"/>
        </w:rPr>
        <w:tab/>
      </w:r>
      <w:r w:rsidRPr="004F6504">
        <w:rPr>
          <w:rFonts w:asciiTheme="minorHAnsi" w:hAnsiTheme="minorHAnsi" w:cstheme="minorHAnsi"/>
        </w:rPr>
        <w:t xml:space="preserve"> </w:t>
      </w:r>
      <w:r w:rsidRPr="004F6504">
        <w:rPr>
          <w:rFonts w:asciiTheme="minorHAnsi" w:hAnsiTheme="minorHAnsi" w:cstheme="minorHAnsi"/>
        </w:rPr>
        <w:tab/>
      </w:r>
      <w:r w:rsidR="00BD209C">
        <w:rPr>
          <w:rFonts w:asciiTheme="minorHAnsi" w:hAnsiTheme="minorHAnsi" w:cstheme="minorHAnsi"/>
        </w:rPr>
        <w:fldChar w:fldCharType="begin">
          <w:ffData>
            <w:name w:val=""/>
            <w:enabled/>
            <w:calcOnExit w:val="0"/>
            <w:checkBox>
              <w:sizeAuto/>
              <w:default w:val="1"/>
            </w:checkBox>
          </w:ffData>
        </w:fldChar>
      </w:r>
      <w:r w:rsidR="00BD209C">
        <w:rPr>
          <w:rFonts w:asciiTheme="minorHAnsi" w:hAnsiTheme="minorHAnsi" w:cstheme="minorHAnsi"/>
        </w:rPr>
        <w:instrText xml:space="preserve"> FORMCHECKBOX </w:instrText>
      </w:r>
      <w:r w:rsidR="00651460">
        <w:rPr>
          <w:rFonts w:asciiTheme="minorHAnsi" w:hAnsiTheme="minorHAnsi" w:cstheme="minorHAnsi"/>
        </w:rPr>
      </w:r>
      <w:r w:rsidR="00651460">
        <w:rPr>
          <w:rFonts w:asciiTheme="minorHAnsi" w:hAnsiTheme="minorHAnsi" w:cstheme="minorHAnsi"/>
        </w:rPr>
        <w:fldChar w:fldCharType="separate"/>
      </w:r>
      <w:r w:rsidR="00BD209C">
        <w:rPr>
          <w:rFonts w:asciiTheme="minorHAnsi" w:hAnsiTheme="minorHAnsi" w:cstheme="minorHAnsi"/>
        </w:rPr>
        <w:fldChar w:fldCharType="end"/>
      </w:r>
      <w:r w:rsidRPr="004F6504">
        <w:rPr>
          <w:rFonts w:asciiTheme="minorHAnsi" w:hAnsiTheme="minorHAnsi" w:cstheme="minorHAnsi"/>
        </w:rPr>
        <w:t xml:space="preserve"> Richmond 6 credit hours</w:t>
      </w:r>
      <w:r w:rsidRPr="004F6504">
        <w:rPr>
          <w:rFonts w:asciiTheme="minorHAnsi" w:hAnsiTheme="minorHAnsi" w:cstheme="minorHAnsi"/>
        </w:rPr>
        <w:tab/>
      </w:r>
    </w:p>
    <w:p w14:paraId="655C9C89" w14:textId="4E83ADDD" w:rsidR="00451675" w:rsidRPr="004F6504" w:rsidRDefault="00451675" w:rsidP="008A5F7E">
      <w:pPr>
        <w:spacing w:after="0"/>
        <w:ind w:right="-20"/>
        <w:rPr>
          <w:rFonts w:asciiTheme="minorHAnsi" w:hAnsiTheme="minorHAnsi" w:cstheme="minorHAnsi"/>
        </w:rPr>
      </w:pPr>
      <w:r w:rsidRPr="004F6504">
        <w:rPr>
          <w:rFonts w:asciiTheme="minorHAnsi" w:hAnsiTheme="minorHAnsi" w:cstheme="minorHAnsi"/>
        </w:rPr>
        <w:t>Spring II Intensive Parish/Non-Parish Internship</w:t>
      </w:r>
      <w:r>
        <w:rPr>
          <w:rFonts w:asciiTheme="minorHAnsi" w:hAnsiTheme="minorHAnsi" w:cstheme="minorHAnsi"/>
        </w:rPr>
        <w:t xml:space="preserve"> </w:t>
      </w:r>
      <w:r w:rsidR="00004F4A">
        <w:rPr>
          <w:rFonts w:asciiTheme="minorHAnsi" w:hAnsiTheme="minorHAnsi" w:cstheme="minorHAnsi"/>
        </w:rPr>
        <w:tab/>
      </w:r>
      <w:r w:rsidRPr="004F6504">
        <w:rPr>
          <w:rFonts w:asciiTheme="minorHAnsi" w:hAnsiTheme="minorHAnsi" w:cstheme="minorHAnsi"/>
        </w:rPr>
        <w:tab/>
      </w:r>
      <w:r w:rsidRPr="004F6504">
        <w:rPr>
          <w:rFonts w:asciiTheme="minorHAnsi" w:hAnsiTheme="minorHAnsi" w:cstheme="minorHAnsi"/>
        </w:rPr>
        <w:fldChar w:fldCharType="begin">
          <w:ffData>
            <w:name w:val="Check6"/>
            <w:enabled/>
            <w:calcOnExit w:val="0"/>
            <w:checkBox>
              <w:sizeAuto/>
              <w:default w:val="0"/>
              <w:checked w:val="0"/>
            </w:checkBox>
          </w:ffData>
        </w:fldChar>
      </w:r>
      <w:r w:rsidRPr="004F6504">
        <w:rPr>
          <w:rFonts w:asciiTheme="minorHAnsi" w:hAnsiTheme="minorHAnsi" w:cstheme="minorHAnsi"/>
        </w:rPr>
        <w:instrText xml:space="preserve"> FORMCHECKBOX </w:instrText>
      </w:r>
      <w:r w:rsidR="00651460">
        <w:rPr>
          <w:rFonts w:asciiTheme="minorHAnsi" w:hAnsiTheme="minorHAnsi" w:cstheme="minorHAnsi"/>
        </w:rPr>
      </w:r>
      <w:r w:rsidR="00651460">
        <w:rPr>
          <w:rFonts w:asciiTheme="minorHAnsi" w:hAnsiTheme="minorHAnsi" w:cstheme="minorHAnsi"/>
        </w:rPr>
        <w:fldChar w:fldCharType="separate"/>
      </w:r>
      <w:r w:rsidRPr="004F6504">
        <w:rPr>
          <w:rFonts w:asciiTheme="minorHAnsi" w:hAnsiTheme="minorHAnsi" w:cstheme="minorHAnsi"/>
        </w:rPr>
        <w:fldChar w:fldCharType="end"/>
      </w:r>
      <w:r w:rsidRPr="004F6504">
        <w:rPr>
          <w:rFonts w:asciiTheme="minorHAnsi" w:hAnsiTheme="minorHAnsi" w:cstheme="minorHAnsi"/>
        </w:rPr>
        <w:t xml:space="preserve"> Charlotte 6 credit-hours</w:t>
      </w:r>
      <w:r w:rsidRPr="004F6504">
        <w:rPr>
          <w:rFonts w:asciiTheme="minorHAnsi" w:hAnsiTheme="minorHAnsi" w:cstheme="minorHAnsi"/>
        </w:rPr>
        <w:tab/>
      </w:r>
    </w:p>
    <w:p w14:paraId="2CEE2EE1" w14:textId="09155722" w:rsidR="00451675" w:rsidRPr="004F6504" w:rsidRDefault="00451675" w:rsidP="008A5F7E">
      <w:pPr>
        <w:spacing w:after="0"/>
        <w:ind w:right="-20"/>
        <w:rPr>
          <w:rFonts w:asciiTheme="minorHAnsi" w:hAnsiTheme="minorHAnsi" w:cstheme="minorHAnsi"/>
        </w:rPr>
      </w:pPr>
      <w:r w:rsidRPr="004F6504">
        <w:rPr>
          <w:rFonts w:asciiTheme="minorHAnsi" w:hAnsiTheme="minorHAnsi" w:cstheme="minorHAnsi"/>
        </w:rPr>
        <w:t>S</w:t>
      </w:r>
      <w:r w:rsidR="00E05716">
        <w:rPr>
          <w:rFonts w:asciiTheme="minorHAnsi" w:hAnsiTheme="minorHAnsi" w:cstheme="minorHAnsi"/>
        </w:rPr>
        <w:t>tudent-In-Ministry Year (SIM)</w:t>
      </w:r>
      <w:r w:rsidRPr="004F6504">
        <w:rPr>
          <w:rFonts w:asciiTheme="minorHAnsi" w:hAnsiTheme="minorHAnsi" w:cstheme="minorHAnsi"/>
        </w:rPr>
        <w:tab/>
      </w:r>
      <w:r w:rsidRPr="004F6504">
        <w:rPr>
          <w:rFonts w:asciiTheme="minorHAnsi" w:hAnsiTheme="minorHAnsi" w:cstheme="minorHAnsi"/>
        </w:rPr>
        <w:tab/>
      </w:r>
      <w:r w:rsidRPr="004F6504">
        <w:rPr>
          <w:rFonts w:asciiTheme="minorHAnsi" w:hAnsiTheme="minorHAnsi" w:cstheme="minorHAnsi"/>
        </w:rPr>
        <w:tab/>
      </w:r>
      <w:r w:rsidRPr="004F6504">
        <w:rPr>
          <w:rFonts w:asciiTheme="minorHAnsi" w:hAnsiTheme="minorHAnsi" w:cstheme="minorHAnsi"/>
        </w:rPr>
        <w:tab/>
      </w:r>
      <w:r w:rsidR="00BD209C">
        <w:rPr>
          <w:rFonts w:asciiTheme="minorHAnsi" w:hAnsiTheme="minorHAnsi" w:cstheme="minorHAnsi"/>
        </w:rPr>
        <w:fldChar w:fldCharType="begin">
          <w:ffData>
            <w:name w:val=""/>
            <w:enabled/>
            <w:calcOnExit w:val="0"/>
            <w:checkBox>
              <w:sizeAuto/>
              <w:default w:val="1"/>
            </w:checkBox>
          </w:ffData>
        </w:fldChar>
      </w:r>
      <w:r w:rsidR="00BD209C">
        <w:rPr>
          <w:rFonts w:asciiTheme="minorHAnsi" w:hAnsiTheme="minorHAnsi" w:cstheme="minorHAnsi"/>
        </w:rPr>
        <w:instrText xml:space="preserve"> FORMCHECKBOX </w:instrText>
      </w:r>
      <w:r w:rsidR="00651460">
        <w:rPr>
          <w:rFonts w:asciiTheme="minorHAnsi" w:hAnsiTheme="minorHAnsi" w:cstheme="minorHAnsi"/>
        </w:rPr>
      </w:r>
      <w:r w:rsidR="00651460">
        <w:rPr>
          <w:rFonts w:asciiTheme="minorHAnsi" w:hAnsiTheme="minorHAnsi" w:cstheme="minorHAnsi"/>
        </w:rPr>
        <w:fldChar w:fldCharType="separate"/>
      </w:r>
      <w:r w:rsidR="00BD209C">
        <w:rPr>
          <w:rFonts w:asciiTheme="minorHAnsi" w:hAnsiTheme="minorHAnsi" w:cstheme="minorHAnsi"/>
        </w:rPr>
        <w:fldChar w:fldCharType="end"/>
      </w:r>
      <w:r w:rsidRPr="004F6504">
        <w:rPr>
          <w:rFonts w:asciiTheme="minorHAnsi" w:hAnsiTheme="minorHAnsi" w:cstheme="minorHAnsi"/>
        </w:rPr>
        <w:t xml:space="preserve"> 12 months 6 credit hours</w:t>
      </w:r>
    </w:p>
    <w:p w14:paraId="795DE221" w14:textId="268F3EB5" w:rsidR="00004F4A" w:rsidRDefault="00451675" w:rsidP="00004F4A">
      <w:pPr>
        <w:spacing w:after="0"/>
        <w:ind w:left="4320" w:right="-20" w:hanging="4320"/>
        <w:rPr>
          <w:rFonts w:asciiTheme="minorHAnsi" w:hAnsiTheme="minorHAnsi" w:cstheme="minorHAnsi"/>
        </w:rPr>
      </w:pPr>
      <w:r w:rsidRPr="004F6504">
        <w:rPr>
          <w:rFonts w:asciiTheme="minorHAnsi" w:hAnsiTheme="minorHAnsi" w:cstheme="minorHAnsi"/>
        </w:rPr>
        <w:t>Church in the World 3 credit hours</w:t>
      </w:r>
      <w:bookmarkStart w:id="10" w:name="_Hlk506210759"/>
      <w:r w:rsidRPr="004F6504">
        <w:rPr>
          <w:rFonts w:asciiTheme="minorHAnsi" w:hAnsiTheme="minorHAnsi" w:cstheme="minorHAnsi"/>
        </w:rPr>
        <w:tab/>
      </w:r>
      <w:r w:rsidR="00004F4A">
        <w:rPr>
          <w:rFonts w:asciiTheme="minorHAnsi" w:hAnsiTheme="minorHAnsi" w:cstheme="minorHAnsi"/>
        </w:rPr>
        <w:tab/>
      </w:r>
      <w:r w:rsidR="00BD209C">
        <w:rPr>
          <w:rFonts w:asciiTheme="minorHAnsi" w:hAnsiTheme="minorHAnsi" w:cstheme="minorHAnsi"/>
        </w:rPr>
        <w:fldChar w:fldCharType="begin">
          <w:ffData>
            <w:name w:val="Check6"/>
            <w:enabled/>
            <w:calcOnExit w:val="0"/>
            <w:checkBox>
              <w:sizeAuto/>
              <w:default w:val="1"/>
            </w:checkBox>
          </w:ffData>
        </w:fldChar>
      </w:r>
      <w:bookmarkStart w:id="11" w:name="Check6"/>
      <w:r w:rsidR="00BD209C">
        <w:rPr>
          <w:rFonts w:asciiTheme="minorHAnsi" w:hAnsiTheme="minorHAnsi" w:cstheme="minorHAnsi"/>
        </w:rPr>
        <w:instrText xml:space="preserve"> FORMCHECKBOX </w:instrText>
      </w:r>
      <w:r w:rsidR="00651460">
        <w:rPr>
          <w:rFonts w:asciiTheme="minorHAnsi" w:hAnsiTheme="minorHAnsi" w:cstheme="minorHAnsi"/>
        </w:rPr>
      </w:r>
      <w:r w:rsidR="00651460">
        <w:rPr>
          <w:rFonts w:asciiTheme="minorHAnsi" w:hAnsiTheme="minorHAnsi" w:cstheme="minorHAnsi"/>
        </w:rPr>
        <w:fldChar w:fldCharType="separate"/>
      </w:r>
      <w:r w:rsidR="00BD209C">
        <w:rPr>
          <w:rFonts w:asciiTheme="minorHAnsi" w:hAnsiTheme="minorHAnsi" w:cstheme="minorHAnsi"/>
        </w:rPr>
        <w:fldChar w:fldCharType="end"/>
      </w:r>
      <w:bookmarkEnd w:id="11"/>
      <w:r w:rsidRPr="004F6504">
        <w:rPr>
          <w:rFonts w:asciiTheme="minorHAnsi" w:hAnsiTheme="minorHAnsi" w:cstheme="minorHAnsi"/>
        </w:rPr>
        <w:t xml:space="preserve"> </w:t>
      </w:r>
      <w:bookmarkEnd w:id="10"/>
      <w:r w:rsidRPr="004F6504">
        <w:rPr>
          <w:rFonts w:asciiTheme="minorHAnsi" w:hAnsiTheme="minorHAnsi" w:cstheme="minorHAnsi"/>
        </w:rPr>
        <w:t xml:space="preserve">Community Engagement  </w:t>
      </w:r>
    </w:p>
    <w:p w14:paraId="093FA2E2" w14:textId="77777777" w:rsidR="00004F4A" w:rsidRDefault="00451675" w:rsidP="00004F4A">
      <w:pPr>
        <w:spacing w:after="0"/>
        <w:ind w:left="4320" w:right="-20" w:firstLine="720"/>
        <w:rPr>
          <w:rFonts w:asciiTheme="minorHAnsi" w:hAnsiTheme="minorHAnsi" w:cstheme="minorHAnsi"/>
        </w:rPr>
      </w:pPr>
      <w:r w:rsidRPr="004F6504">
        <w:rPr>
          <w:rFonts w:asciiTheme="minorHAnsi" w:hAnsiTheme="minorHAnsi" w:cstheme="minorHAnsi"/>
        </w:rPr>
        <w:fldChar w:fldCharType="begin">
          <w:ffData>
            <w:name w:val="Check5"/>
            <w:enabled/>
            <w:calcOnExit w:val="0"/>
            <w:checkBox>
              <w:sizeAuto/>
              <w:default w:val="0"/>
            </w:checkBox>
          </w:ffData>
        </w:fldChar>
      </w:r>
      <w:bookmarkStart w:id="12" w:name="Check5"/>
      <w:r w:rsidRPr="004F6504">
        <w:rPr>
          <w:rFonts w:asciiTheme="minorHAnsi" w:hAnsiTheme="minorHAnsi" w:cstheme="minorHAnsi"/>
        </w:rPr>
        <w:instrText xml:space="preserve"> FORMCHECKBOX </w:instrText>
      </w:r>
      <w:r w:rsidR="00651460">
        <w:rPr>
          <w:rFonts w:asciiTheme="minorHAnsi" w:hAnsiTheme="minorHAnsi" w:cstheme="minorHAnsi"/>
        </w:rPr>
      </w:r>
      <w:r w:rsidR="00651460">
        <w:rPr>
          <w:rFonts w:asciiTheme="minorHAnsi" w:hAnsiTheme="minorHAnsi" w:cstheme="minorHAnsi"/>
        </w:rPr>
        <w:fldChar w:fldCharType="separate"/>
      </w:r>
      <w:r w:rsidRPr="004F6504">
        <w:rPr>
          <w:rFonts w:asciiTheme="minorHAnsi" w:hAnsiTheme="minorHAnsi" w:cstheme="minorHAnsi"/>
        </w:rPr>
        <w:fldChar w:fldCharType="end"/>
      </w:r>
      <w:bookmarkEnd w:id="12"/>
      <w:r w:rsidRPr="004F6504">
        <w:rPr>
          <w:rFonts w:asciiTheme="minorHAnsi" w:hAnsiTheme="minorHAnsi" w:cstheme="minorHAnsi"/>
        </w:rPr>
        <w:t xml:space="preserve"> Evangelism</w:t>
      </w:r>
    </w:p>
    <w:p w14:paraId="488931EC" w14:textId="3C4AF453" w:rsidR="00451675" w:rsidRPr="004F6504" w:rsidRDefault="00451675" w:rsidP="00004F4A">
      <w:pPr>
        <w:spacing w:after="0"/>
        <w:ind w:left="4320" w:right="-20" w:firstLine="720"/>
        <w:rPr>
          <w:rFonts w:asciiTheme="minorHAnsi" w:hAnsiTheme="minorHAnsi" w:cstheme="minorHAnsi"/>
        </w:rPr>
      </w:pPr>
      <w:r w:rsidRPr="004F6504">
        <w:rPr>
          <w:rFonts w:asciiTheme="minorHAnsi" w:hAnsiTheme="minorHAnsi" w:cstheme="minorHAnsi"/>
        </w:rPr>
        <w:fldChar w:fldCharType="begin">
          <w:ffData>
            <w:name w:val="Check6"/>
            <w:enabled/>
            <w:calcOnExit w:val="0"/>
            <w:checkBox>
              <w:sizeAuto/>
              <w:default w:val="0"/>
              <w:checked w:val="0"/>
            </w:checkBox>
          </w:ffData>
        </w:fldChar>
      </w:r>
      <w:r w:rsidRPr="004F6504">
        <w:rPr>
          <w:rFonts w:asciiTheme="minorHAnsi" w:hAnsiTheme="minorHAnsi" w:cstheme="minorHAnsi"/>
        </w:rPr>
        <w:instrText xml:space="preserve"> FORMCHECKBOX </w:instrText>
      </w:r>
      <w:r w:rsidR="00651460">
        <w:rPr>
          <w:rFonts w:asciiTheme="minorHAnsi" w:hAnsiTheme="minorHAnsi" w:cstheme="minorHAnsi"/>
        </w:rPr>
      </w:r>
      <w:r w:rsidR="00651460">
        <w:rPr>
          <w:rFonts w:asciiTheme="minorHAnsi" w:hAnsiTheme="minorHAnsi" w:cstheme="minorHAnsi"/>
        </w:rPr>
        <w:fldChar w:fldCharType="separate"/>
      </w:r>
      <w:r w:rsidRPr="004F6504">
        <w:rPr>
          <w:rFonts w:asciiTheme="minorHAnsi" w:hAnsiTheme="minorHAnsi" w:cstheme="minorHAnsi"/>
        </w:rPr>
        <w:fldChar w:fldCharType="end"/>
      </w:r>
      <w:r w:rsidRPr="004F6504">
        <w:rPr>
          <w:rFonts w:asciiTheme="minorHAnsi" w:hAnsiTheme="minorHAnsi" w:cstheme="minorHAnsi"/>
        </w:rPr>
        <w:t xml:space="preserve"> Interfaith</w:t>
      </w:r>
    </w:p>
    <w:p w14:paraId="352128F6" w14:textId="0B5565A3" w:rsidR="00451675" w:rsidRPr="004F6504" w:rsidRDefault="00451675" w:rsidP="00451675">
      <w:pPr>
        <w:pStyle w:val="Normal1"/>
        <w:spacing w:after="0"/>
        <w:rPr>
          <w:rFonts w:asciiTheme="minorHAnsi" w:hAnsiTheme="minorHAnsi" w:cstheme="minorHAnsi"/>
        </w:rPr>
      </w:pPr>
      <w:r w:rsidRPr="004F6504">
        <w:rPr>
          <w:rFonts w:asciiTheme="minorHAnsi" w:hAnsiTheme="minorHAnsi" w:cstheme="minorHAnsi"/>
          <w:b/>
        </w:rPr>
        <w:lastRenderedPageBreak/>
        <w:t>Site Description</w:t>
      </w:r>
      <w:r w:rsidRPr="004F6504">
        <w:rPr>
          <w:rFonts w:asciiTheme="minorHAnsi" w:hAnsiTheme="minorHAnsi" w:cstheme="minorHAnsi"/>
        </w:rPr>
        <w:t xml:space="preserve"> (up to 300 words)</w:t>
      </w:r>
    </w:p>
    <w:p w14:paraId="542D40EE" w14:textId="7D64E642" w:rsidR="00451675" w:rsidRDefault="00451675" w:rsidP="00451675">
      <w:pPr>
        <w:pStyle w:val="Normal1"/>
        <w:spacing w:after="0"/>
        <w:rPr>
          <w:rFonts w:asciiTheme="minorHAnsi" w:hAnsiTheme="minorHAnsi" w:cstheme="minorHAnsi"/>
        </w:rPr>
      </w:pPr>
      <w:r w:rsidRPr="004F6504">
        <w:rPr>
          <w:rFonts w:asciiTheme="minorHAnsi" w:hAnsiTheme="minorHAnsi" w:cstheme="minorHAnsi"/>
        </w:rPr>
        <w:t xml:space="preserve">(Include </w:t>
      </w:r>
      <w:r w:rsidR="00CD4094">
        <w:rPr>
          <w:rFonts w:asciiTheme="minorHAnsi" w:hAnsiTheme="minorHAnsi" w:cstheme="minorHAnsi"/>
        </w:rPr>
        <w:t xml:space="preserve">a </w:t>
      </w:r>
      <w:r w:rsidRPr="004F6504">
        <w:rPr>
          <w:rFonts w:asciiTheme="minorHAnsi" w:hAnsiTheme="minorHAnsi" w:cstheme="minorHAnsi"/>
        </w:rPr>
        <w:t>brief understand</w:t>
      </w:r>
      <w:r w:rsidR="00CD4094">
        <w:rPr>
          <w:rFonts w:asciiTheme="minorHAnsi" w:hAnsiTheme="minorHAnsi" w:cstheme="minorHAnsi"/>
        </w:rPr>
        <w:t>ing of mission, number of staff</w:t>
      </w:r>
      <w:r w:rsidRPr="004F6504">
        <w:rPr>
          <w:rFonts w:asciiTheme="minorHAnsi" w:hAnsiTheme="minorHAnsi" w:cstheme="minorHAnsi"/>
        </w:rPr>
        <w:t>, and</w:t>
      </w:r>
      <w:r w:rsidR="00CD4094">
        <w:rPr>
          <w:rFonts w:asciiTheme="minorHAnsi" w:hAnsiTheme="minorHAnsi" w:cstheme="minorHAnsi"/>
        </w:rPr>
        <w:t xml:space="preserve"> description of local community</w:t>
      </w:r>
      <w:r w:rsidRPr="004F6504">
        <w:rPr>
          <w:rFonts w:asciiTheme="minorHAnsi" w:hAnsiTheme="minorHAnsi" w:cstheme="minorHAnsi"/>
        </w:rPr>
        <w:t>)</w:t>
      </w:r>
      <w:r w:rsidR="00CD4094">
        <w:rPr>
          <w:rFonts w:asciiTheme="minorHAnsi" w:hAnsiTheme="minorHAnsi" w:cstheme="minorHAnsi"/>
        </w:rPr>
        <w:t>.</w:t>
      </w:r>
      <w:r w:rsidRPr="004F6504">
        <w:rPr>
          <w:rFonts w:asciiTheme="minorHAnsi" w:hAnsiTheme="minorHAnsi" w:cstheme="minorHAnsi"/>
        </w:rPr>
        <w:t xml:space="preserve"> </w:t>
      </w:r>
    </w:p>
    <w:p w14:paraId="22E27B9F" w14:textId="77777777" w:rsidR="00A927FF" w:rsidRPr="004F6504" w:rsidRDefault="00A927FF" w:rsidP="00451675">
      <w:pPr>
        <w:pStyle w:val="Normal1"/>
        <w:spacing w:after="0"/>
        <w:rPr>
          <w:rFonts w:asciiTheme="minorHAnsi" w:hAnsiTheme="minorHAnsi" w:cstheme="minorHAnsi"/>
        </w:rPr>
      </w:pPr>
    </w:p>
    <w:p w14:paraId="6720C2F3" w14:textId="51A348D9" w:rsidR="00451675" w:rsidRPr="004F6504" w:rsidRDefault="00BD209C" w:rsidP="00451675">
      <w:pPr>
        <w:pStyle w:val="Normal1"/>
        <w:spacing w:after="0"/>
        <w:rPr>
          <w:rFonts w:asciiTheme="minorHAnsi" w:hAnsiTheme="minorHAnsi" w:cstheme="minorHAnsi"/>
        </w:rPr>
      </w:pPr>
      <w:r>
        <w:rPr>
          <w:rFonts w:asciiTheme="minorHAnsi" w:hAnsiTheme="minorHAnsi" w:cstheme="minorHAnsi"/>
        </w:rPr>
        <w:t>The Hub exists to explore and support effective practices for children’s spiritual nurture and faith formation, especially through our public website (</w:t>
      </w:r>
      <w:hyperlink r:id="rId10" w:history="1">
        <w:r w:rsidRPr="00E067A7">
          <w:rPr>
            <w:rStyle w:val="Hyperlink"/>
            <w:rFonts w:asciiTheme="minorHAnsi" w:hAnsiTheme="minorHAnsi" w:cstheme="minorHAnsi"/>
          </w:rPr>
          <w:t>www.RealKidsRealFaith.org</w:t>
        </w:r>
      </w:hyperlink>
      <w:r>
        <w:rPr>
          <w:rFonts w:asciiTheme="minorHAnsi" w:hAnsiTheme="minorHAnsi" w:cstheme="minorHAnsi"/>
        </w:rPr>
        <w:t xml:space="preserve">). Our four core purposes are </w:t>
      </w:r>
      <w:r w:rsidR="00A927FF">
        <w:rPr>
          <w:rFonts w:asciiTheme="minorHAnsi" w:hAnsiTheme="minorHAnsi" w:cstheme="minorHAnsi"/>
        </w:rPr>
        <w:t xml:space="preserve">to </w:t>
      </w:r>
      <w:r>
        <w:rPr>
          <w:rFonts w:asciiTheme="minorHAnsi" w:hAnsiTheme="minorHAnsi" w:cstheme="minorHAnsi"/>
        </w:rPr>
        <w:t>1)</w:t>
      </w:r>
      <w:r w:rsidR="00A927FF">
        <w:rPr>
          <w:rFonts w:asciiTheme="minorHAnsi" w:hAnsiTheme="minorHAnsi" w:cstheme="minorHAnsi"/>
        </w:rPr>
        <w:t xml:space="preserve"> help reflective practitioners and parents integrate social science research with family spirituality; 2) develop and curate children’s spirituality materials, resources, and conversations; 3) serve as an intersection point for collaboration and networking among various projects and constituencies related to children’s faith formation; and 4) support congregations and other organizations engaged (or willing to engage) in experimental approaches to children’s spiritual development. Our staff consists of the Director, Associate Director, and a half-time Administrative Assistant, and our office in on the UPSem campus in Richmond, VA.</w:t>
      </w:r>
    </w:p>
    <w:p w14:paraId="6EE3D1F8" w14:textId="77777777" w:rsidR="00451675" w:rsidRPr="004F6504" w:rsidRDefault="00451675" w:rsidP="00451675">
      <w:pPr>
        <w:pStyle w:val="Normal1"/>
        <w:spacing w:after="0"/>
        <w:rPr>
          <w:rFonts w:asciiTheme="minorHAnsi" w:hAnsiTheme="minorHAnsi" w:cstheme="minorHAnsi"/>
        </w:rPr>
      </w:pPr>
      <w:bookmarkStart w:id="13" w:name="h.2jxsxqh" w:colFirst="0" w:colLast="0"/>
      <w:bookmarkEnd w:id="13"/>
      <w:r w:rsidRPr="004F6504">
        <w:rPr>
          <w:rFonts w:asciiTheme="minorHAnsi" w:hAnsiTheme="minorHAnsi" w:cstheme="minorHAnsi"/>
        </w:rPr>
        <w:t>     </w:t>
      </w:r>
    </w:p>
    <w:p w14:paraId="34FB144D" w14:textId="0E84ADB6" w:rsidR="00451675" w:rsidRPr="004F6504" w:rsidRDefault="00451675" w:rsidP="00451675">
      <w:pPr>
        <w:pStyle w:val="Normal1"/>
        <w:spacing w:after="0"/>
        <w:rPr>
          <w:rFonts w:asciiTheme="minorHAnsi" w:hAnsiTheme="minorHAnsi" w:cstheme="minorHAnsi"/>
        </w:rPr>
      </w:pPr>
      <w:r w:rsidRPr="004F6504">
        <w:rPr>
          <w:rFonts w:asciiTheme="minorHAnsi" w:hAnsiTheme="minorHAnsi" w:cstheme="minorHAnsi"/>
          <w:b/>
        </w:rPr>
        <w:t>Supervisor Information</w:t>
      </w:r>
      <w:r w:rsidRPr="004F6504">
        <w:rPr>
          <w:rFonts w:asciiTheme="minorHAnsi" w:hAnsiTheme="minorHAnsi" w:cstheme="minorHAnsi"/>
        </w:rPr>
        <w:t xml:space="preserve"> (up to 400 words)</w:t>
      </w:r>
    </w:p>
    <w:p w14:paraId="1F469588" w14:textId="06846389" w:rsidR="00451675" w:rsidRPr="004F6504" w:rsidRDefault="00CD4094" w:rsidP="00451675">
      <w:pPr>
        <w:pStyle w:val="Normal1"/>
        <w:rPr>
          <w:rFonts w:asciiTheme="minorHAnsi" w:hAnsiTheme="minorHAnsi" w:cstheme="minorHAnsi"/>
        </w:rPr>
      </w:pPr>
      <w:r>
        <w:rPr>
          <w:rFonts w:asciiTheme="minorHAnsi" w:hAnsiTheme="minorHAnsi" w:cstheme="minorHAnsi"/>
        </w:rPr>
        <w:t>Include</w:t>
      </w:r>
      <w:r w:rsidR="00451675" w:rsidRPr="004F6504">
        <w:rPr>
          <w:rFonts w:asciiTheme="minorHAnsi" w:hAnsiTheme="minorHAnsi" w:cstheme="minorHAnsi"/>
        </w:rPr>
        <w:t xml:space="preserve"> educational background; length of time </w:t>
      </w:r>
      <w:r>
        <w:rPr>
          <w:rFonts w:asciiTheme="minorHAnsi" w:hAnsiTheme="minorHAnsi" w:cstheme="minorHAnsi"/>
        </w:rPr>
        <w:t xml:space="preserve">served </w:t>
      </w:r>
      <w:r w:rsidR="00451675" w:rsidRPr="004F6504">
        <w:rPr>
          <w:rFonts w:asciiTheme="minorHAnsi" w:hAnsiTheme="minorHAnsi" w:cstheme="minorHAnsi"/>
        </w:rPr>
        <w:t xml:space="preserve">in ministry </w:t>
      </w:r>
      <w:r w:rsidR="009D247D">
        <w:rPr>
          <w:rFonts w:asciiTheme="minorHAnsi" w:hAnsiTheme="minorHAnsi" w:cstheme="minorHAnsi"/>
        </w:rPr>
        <w:t>(congregational or agency work),</w:t>
      </w:r>
      <w:r w:rsidR="00451675" w:rsidRPr="004F6504">
        <w:rPr>
          <w:rFonts w:asciiTheme="minorHAnsi" w:hAnsiTheme="minorHAnsi" w:cstheme="minorHAnsi"/>
        </w:rPr>
        <w:t xml:space="preserve"> any special interests or </w:t>
      </w:r>
      <w:r>
        <w:rPr>
          <w:rFonts w:asciiTheme="minorHAnsi" w:hAnsiTheme="minorHAnsi" w:cstheme="minorHAnsi"/>
        </w:rPr>
        <w:t>training you bring to y</w:t>
      </w:r>
      <w:r w:rsidR="009D247D">
        <w:rPr>
          <w:rFonts w:asciiTheme="minorHAnsi" w:hAnsiTheme="minorHAnsi" w:cstheme="minorHAnsi"/>
        </w:rPr>
        <w:t>our work,</w:t>
      </w:r>
      <w:r w:rsidR="003F4B1B">
        <w:rPr>
          <w:rFonts w:asciiTheme="minorHAnsi" w:hAnsiTheme="minorHAnsi" w:cstheme="minorHAnsi"/>
        </w:rPr>
        <w:t xml:space="preserve"> p</w:t>
      </w:r>
      <w:r>
        <w:rPr>
          <w:rFonts w:asciiTheme="minorHAnsi" w:hAnsiTheme="minorHAnsi" w:cstheme="minorHAnsi"/>
        </w:rPr>
        <w:t xml:space="preserve">lans to go on Sabbatical or other absences that might occur during the internship. </w:t>
      </w:r>
    </w:p>
    <w:p w14:paraId="71E347CA" w14:textId="21E3C2E7" w:rsidR="00451675" w:rsidRPr="004F6504" w:rsidRDefault="00A927FF" w:rsidP="00451675">
      <w:pPr>
        <w:pStyle w:val="Normal1"/>
        <w:rPr>
          <w:rFonts w:asciiTheme="minorHAnsi" w:hAnsiTheme="minorHAnsi" w:cstheme="minorHAnsi"/>
        </w:rPr>
      </w:pPr>
      <w:r>
        <w:rPr>
          <w:rFonts w:asciiTheme="minorHAnsi" w:hAnsiTheme="minorHAnsi" w:cstheme="minorHAnsi"/>
        </w:rPr>
        <w:t>The Rev. Dr. Karen-Marie Yust is the Josiah P. and Anne Wilson Rowe Professor of Christian Education at UPSem</w:t>
      </w:r>
      <w:r w:rsidR="00926637">
        <w:rPr>
          <w:rFonts w:asciiTheme="minorHAnsi" w:hAnsiTheme="minorHAnsi" w:cstheme="minorHAnsi"/>
        </w:rPr>
        <w:t xml:space="preserve">. She holds a Th.D. in theology from Harvard University and a M.Div. from Texas Christian University. She has been ordained for 30 years and holds </w:t>
      </w:r>
      <w:r>
        <w:rPr>
          <w:rFonts w:asciiTheme="minorHAnsi" w:hAnsiTheme="minorHAnsi" w:cstheme="minorHAnsi"/>
        </w:rPr>
        <w:t xml:space="preserve">dual standing in the Christian Church (Disciples of Christ) and the United Church of Christ. She has previously served as a </w:t>
      </w:r>
      <w:r w:rsidR="00926637">
        <w:rPr>
          <w:rFonts w:asciiTheme="minorHAnsi" w:hAnsiTheme="minorHAnsi" w:cstheme="minorHAnsi"/>
        </w:rPr>
        <w:t xml:space="preserve">congregational </w:t>
      </w:r>
      <w:r>
        <w:rPr>
          <w:rFonts w:asciiTheme="minorHAnsi" w:hAnsiTheme="minorHAnsi" w:cstheme="minorHAnsi"/>
        </w:rPr>
        <w:t>site supervisor for five interns (1 each from UPSem, Dubuque Theological Seminary, and Christian Theological Seminary; 2 from Harvard Divinity School).</w:t>
      </w:r>
      <w:r w:rsidR="00926637">
        <w:rPr>
          <w:rFonts w:asciiTheme="minorHAnsi" w:hAnsiTheme="minorHAnsi" w:cstheme="minorHAnsi"/>
        </w:rPr>
        <w:t xml:space="preserve"> The Hub is her fifth major Lilly Endowment initiative related to childhood and adolescent spiritual development, and the project has been underway for more than a year. She will be the primary supervisor.</w:t>
      </w:r>
    </w:p>
    <w:p w14:paraId="264F09CF" w14:textId="77777777" w:rsidR="00926637" w:rsidRDefault="00926637" w:rsidP="00451675">
      <w:pPr>
        <w:pStyle w:val="Normal1"/>
        <w:spacing w:after="0"/>
        <w:rPr>
          <w:rFonts w:asciiTheme="minorHAnsi" w:hAnsiTheme="minorHAnsi" w:cstheme="minorHAnsi"/>
        </w:rPr>
      </w:pPr>
      <w:bookmarkStart w:id="14" w:name="h.z337ya" w:colFirst="0" w:colLast="0"/>
      <w:bookmarkEnd w:id="14"/>
      <w:r>
        <w:rPr>
          <w:rFonts w:asciiTheme="minorHAnsi" w:hAnsiTheme="minorHAnsi" w:cstheme="minorHAnsi"/>
        </w:rPr>
        <w:t>Dr. Erin Reibel holds a D.Min. from Wesley Theological Seminary and M.Div. and M.A.C.E. degrees from UPSem. As the Hub’s Associate Director, she facilitates our work with individuals and sites experimenting with innovative ways to encourage children’s spiritual development. She will support those aspects of the internship that intersect with our innovation projects.</w:t>
      </w:r>
    </w:p>
    <w:p w14:paraId="3745F1DE" w14:textId="27EC10D9" w:rsidR="00451675" w:rsidRPr="004F6504" w:rsidRDefault="00926637" w:rsidP="00451675">
      <w:pPr>
        <w:pStyle w:val="Normal1"/>
        <w:spacing w:after="0"/>
        <w:rPr>
          <w:rFonts w:asciiTheme="minorHAnsi" w:hAnsiTheme="minorHAnsi" w:cstheme="minorHAnsi"/>
        </w:rPr>
      </w:pPr>
      <w:r>
        <w:rPr>
          <w:rFonts w:asciiTheme="minorHAnsi" w:hAnsiTheme="minorHAnsi" w:cstheme="minorHAnsi"/>
        </w:rPr>
        <w:t xml:space="preserve">  </w:t>
      </w:r>
      <w:r w:rsidR="00451675" w:rsidRPr="004F6504">
        <w:rPr>
          <w:rFonts w:asciiTheme="minorHAnsi" w:hAnsiTheme="minorHAnsi" w:cstheme="minorHAnsi"/>
        </w:rPr>
        <w:t>   </w:t>
      </w:r>
    </w:p>
    <w:p w14:paraId="115C9144" w14:textId="38898B61" w:rsidR="00451675" w:rsidRPr="004F6504" w:rsidRDefault="00451675" w:rsidP="00451675">
      <w:pPr>
        <w:pStyle w:val="Normal1"/>
        <w:spacing w:after="0"/>
        <w:rPr>
          <w:rFonts w:asciiTheme="minorHAnsi" w:hAnsiTheme="minorHAnsi" w:cstheme="minorHAnsi"/>
        </w:rPr>
      </w:pPr>
      <w:r w:rsidRPr="004F6504">
        <w:rPr>
          <w:rFonts w:asciiTheme="minorHAnsi" w:hAnsiTheme="minorHAnsi" w:cstheme="minorHAnsi"/>
          <w:b/>
        </w:rPr>
        <w:t>Description of Proposed Student Involvement</w:t>
      </w:r>
      <w:r w:rsidRPr="004F6504">
        <w:rPr>
          <w:rFonts w:asciiTheme="minorHAnsi" w:hAnsiTheme="minorHAnsi" w:cstheme="minorHAnsi"/>
        </w:rPr>
        <w:t xml:space="preserve"> (up to 400 words)</w:t>
      </w:r>
    </w:p>
    <w:p w14:paraId="273D9959" w14:textId="4FBD7329" w:rsidR="00451675" w:rsidRPr="0028460C" w:rsidRDefault="00EA552B" w:rsidP="00451675">
      <w:pPr>
        <w:pStyle w:val="Normal1"/>
        <w:spacing w:after="0"/>
        <w:rPr>
          <w:rFonts w:asciiTheme="minorHAnsi" w:hAnsiTheme="minorHAnsi" w:cstheme="minorHAnsi"/>
          <w:szCs w:val="22"/>
        </w:rPr>
      </w:pPr>
      <w:r w:rsidRPr="0028460C">
        <w:rPr>
          <w:rFonts w:asciiTheme="minorHAnsi" w:hAnsiTheme="minorHAnsi" w:cstheme="minorHAnsi"/>
          <w:szCs w:val="22"/>
        </w:rPr>
        <w:t xml:space="preserve">Describe the breadth and depth of ministry available for the intern’s participation.  </w:t>
      </w:r>
      <w:r w:rsidR="00D65A98">
        <w:rPr>
          <w:rFonts w:asciiTheme="minorHAnsi" w:hAnsiTheme="minorHAnsi" w:cstheme="minorHAnsi"/>
          <w:szCs w:val="22"/>
        </w:rPr>
        <w:t>A s</w:t>
      </w:r>
      <w:r w:rsidRPr="0028460C">
        <w:rPr>
          <w:rFonts w:asciiTheme="minorHAnsi" w:hAnsiTheme="minorHAnsi" w:cstheme="minorHAnsi"/>
          <w:szCs w:val="22"/>
        </w:rPr>
        <w:t xml:space="preserve">tudent </w:t>
      </w:r>
      <w:r w:rsidR="00D65A98">
        <w:rPr>
          <w:rFonts w:asciiTheme="minorHAnsi" w:hAnsiTheme="minorHAnsi" w:cstheme="minorHAnsi"/>
          <w:szCs w:val="22"/>
        </w:rPr>
        <w:t>is</w:t>
      </w:r>
      <w:r w:rsidRPr="0028460C">
        <w:rPr>
          <w:rFonts w:asciiTheme="minorHAnsi" w:hAnsiTheme="minorHAnsi" w:cstheme="minorHAnsi"/>
          <w:szCs w:val="22"/>
        </w:rPr>
        <w:t xml:space="preserve"> expected to start and end the internship based on </w:t>
      </w:r>
      <w:r w:rsidR="0028460C">
        <w:rPr>
          <w:rFonts w:asciiTheme="minorHAnsi" w:hAnsiTheme="minorHAnsi" w:cstheme="minorHAnsi"/>
          <w:szCs w:val="22"/>
        </w:rPr>
        <w:t>the academic term.</w:t>
      </w:r>
      <w:r w:rsidRPr="0028460C">
        <w:rPr>
          <w:rFonts w:asciiTheme="minorHAnsi" w:hAnsiTheme="minorHAnsi" w:cstheme="minorHAnsi"/>
          <w:szCs w:val="22"/>
        </w:rPr>
        <w:t xml:space="preserve">  </w:t>
      </w:r>
      <w:r w:rsidR="00D65A98">
        <w:rPr>
          <w:rFonts w:asciiTheme="minorHAnsi" w:hAnsiTheme="minorHAnsi" w:cstheme="minorHAnsi"/>
          <w:szCs w:val="22"/>
        </w:rPr>
        <w:t>The s</w:t>
      </w:r>
      <w:r w:rsidRPr="0028460C">
        <w:rPr>
          <w:rFonts w:asciiTheme="minorHAnsi" w:hAnsiTheme="minorHAnsi" w:cstheme="minorHAnsi"/>
          <w:szCs w:val="22"/>
        </w:rPr>
        <w:t>tu</w:t>
      </w:r>
      <w:r w:rsidR="00D65A98">
        <w:rPr>
          <w:rFonts w:asciiTheme="minorHAnsi" w:hAnsiTheme="minorHAnsi" w:cstheme="minorHAnsi"/>
          <w:szCs w:val="22"/>
        </w:rPr>
        <w:t>dent</w:t>
      </w:r>
      <w:r w:rsidRPr="0028460C">
        <w:rPr>
          <w:rFonts w:asciiTheme="minorHAnsi" w:hAnsiTheme="minorHAnsi" w:cstheme="minorHAnsi"/>
          <w:szCs w:val="22"/>
        </w:rPr>
        <w:t xml:space="preserve"> in co</w:t>
      </w:r>
      <w:r w:rsidR="00D65A98">
        <w:rPr>
          <w:rFonts w:asciiTheme="minorHAnsi" w:hAnsiTheme="minorHAnsi" w:cstheme="minorHAnsi"/>
          <w:szCs w:val="22"/>
        </w:rPr>
        <w:t>llaboration with the supervisor</w:t>
      </w:r>
      <w:r w:rsidRPr="0028460C">
        <w:rPr>
          <w:rFonts w:asciiTheme="minorHAnsi" w:hAnsiTheme="minorHAnsi" w:cstheme="minorHAnsi"/>
          <w:szCs w:val="22"/>
        </w:rPr>
        <w:t xml:space="preserve"> will develop learning goals at the beginning of the internship. These learning goals are subject to approval by the instructor. </w:t>
      </w:r>
      <w:r w:rsidR="00D65A98">
        <w:rPr>
          <w:rFonts w:asciiTheme="minorHAnsi" w:hAnsiTheme="minorHAnsi" w:cstheme="minorHAnsi"/>
          <w:szCs w:val="22"/>
        </w:rPr>
        <w:t>A student</w:t>
      </w:r>
      <w:r w:rsidR="00A807F3">
        <w:rPr>
          <w:rFonts w:asciiTheme="minorHAnsi" w:hAnsiTheme="minorHAnsi" w:cstheme="minorHAnsi"/>
          <w:szCs w:val="22"/>
        </w:rPr>
        <w:t xml:space="preserve"> may not serve i</w:t>
      </w:r>
      <w:r w:rsidR="00D65A98">
        <w:rPr>
          <w:rFonts w:asciiTheme="minorHAnsi" w:hAnsiTheme="minorHAnsi" w:cstheme="minorHAnsi"/>
          <w:szCs w:val="22"/>
        </w:rPr>
        <w:t xml:space="preserve">nternships at their home congregation </w:t>
      </w:r>
      <w:r w:rsidR="00EB2520">
        <w:rPr>
          <w:rFonts w:asciiTheme="minorHAnsi" w:hAnsiTheme="minorHAnsi" w:cstheme="minorHAnsi"/>
          <w:szCs w:val="22"/>
        </w:rPr>
        <w:t>unless they</w:t>
      </w:r>
      <w:r w:rsidR="00D65A98">
        <w:rPr>
          <w:rFonts w:asciiTheme="minorHAnsi" w:hAnsiTheme="minorHAnsi" w:cstheme="minorHAnsi"/>
          <w:szCs w:val="22"/>
        </w:rPr>
        <w:t xml:space="preserve"> serve on staff.</w:t>
      </w:r>
    </w:p>
    <w:p w14:paraId="0130B54A" w14:textId="77777777" w:rsidR="00451675" w:rsidRPr="004F6504" w:rsidRDefault="00451675" w:rsidP="00451675">
      <w:pPr>
        <w:pStyle w:val="Normal1"/>
        <w:spacing w:after="0"/>
        <w:rPr>
          <w:rFonts w:asciiTheme="minorHAnsi" w:hAnsiTheme="minorHAnsi" w:cstheme="minorHAnsi"/>
        </w:rPr>
      </w:pPr>
    </w:p>
    <w:p w14:paraId="44A79613" w14:textId="228180BE" w:rsidR="00451675" w:rsidRDefault="001072F4" w:rsidP="00451675">
      <w:pPr>
        <w:pStyle w:val="Normal1"/>
        <w:spacing w:after="0"/>
        <w:rPr>
          <w:rFonts w:asciiTheme="minorHAnsi" w:hAnsiTheme="minorHAnsi" w:cstheme="minorHAnsi"/>
        </w:rPr>
      </w:pPr>
      <w:bookmarkStart w:id="15" w:name="h.3j2qqm3" w:colFirst="0" w:colLast="0"/>
      <w:bookmarkEnd w:id="15"/>
      <w:r>
        <w:rPr>
          <w:rFonts w:asciiTheme="minorHAnsi" w:hAnsiTheme="minorHAnsi" w:cstheme="minorHAnsi"/>
        </w:rPr>
        <w:t xml:space="preserve">Interns will have the opportunity to participate in all aspects of the Hub’s work, including researching and writing blog posts for the RKRF website, interacting with innovation site developers, assisting with research working groups, engaging in planning and assessment processes, and organizing </w:t>
      </w:r>
      <w:r w:rsidR="00440739">
        <w:rPr>
          <w:rFonts w:asciiTheme="minorHAnsi" w:hAnsiTheme="minorHAnsi" w:cstheme="minorHAnsi"/>
        </w:rPr>
        <w:t xml:space="preserve">educational </w:t>
      </w:r>
      <w:r>
        <w:rPr>
          <w:rFonts w:asciiTheme="minorHAnsi" w:hAnsiTheme="minorHAnsi" w:cstheme="minorHAnsi"/>
        </w:rPr>
        <w:lastRenderedPageBreak/>
        <w:t>conferences and other events. T</w:t>
      </w:r>
      <w:r w:rsidR="00440739">
        <w:rPr>
          <w:rFonts w:asciiTheme="minorHAnsi" w:hAnsiTheme="minorHAnsi" w:cstheme="minorHAnsi"/>
        </w:rPr>
        <w:t>hey will learn the basics of</w:t>
      </w:r>
      <w:r>
        <w:rPr>
          <w:rFonts w:asciiTheme="minorHAnsi" w:hAnsiTheme="minorHAnsi" w:cstheme="minorHAnsi"/>
        </w:rPr>
        <w:t xml:space="preserve"> technical website management</w:t>
      </w:r>
      <w:r w:rsidR="00440739">
        <w:rPr>
          <w:rFonts w:asciiTheme="minorHAnsi" w:hAnsiTheme="minorHAnsi" w:cstheme="minorHAnsi"/>
        </w:rPr>
        <w:t>, grant reporting,</w:t>
      </w:r>
      <w:r>
        <w:rPr>
          <w:rFonts w:asciiTheme="minorHAnsi" w:hAnsiTheme="minorHAnsi" w:cstheme="minorHAnsi"/>
        </w:rPr>
        <w:t xml:space="preserve"> and budget account</w:t>
      </w:r>
      <w:r w:rsidR="00440739">
        <w:rPr>
          <w:rFonts w:asciiTheme="minorHAnsi" w:hAnsiTheme="minorHAnsi" w:cstheme="minorHAnsi"/>
        </w:rPr>
        <w:t>ing for non-profit projects. They may conduct video interviews or produce podcasts for the website, as well as assist with the review of research and innovation proposals.</w:t>
      </w:r>
    </w:p>
    <w:p w14:paraId="5D34B7D0" w14:textId="09997386" w:rsidR="00440739" w:rsidRDefault="00440739" w:rsidP="00451675">
      <w:pPr>
        <w:pStyle w:val="Normal1"/>
        <w:spacing w:after="0"/>
        <w:rPr>
          <w:rFonts w:asciiTheme="minorHAnsi" w:hAnsiTheme="minorHAnsi" w:cstheme="minorHAnsi"/>
        </w:rPr>
      </w:pPr>
    </w:p>
    <w:p w14:paraId="5EF19200" w14:textId="7A50C657" w:rsidR="00440739" w:rsidRDefault="00440739" w:rsidP="00451675">
      <w:pPr>
        <w:pStyle w:val="Normal1"/>
        <w:spacing w:after="0"/>
        <w:rPr>
          <w:rFonts w:asciiTheme="minorHAnsi" w:hAnsiTheme="minorHAnsi" w:cstheme="minorHAnsi"/>
        </w:rPr>
      </w:pPr>
      <w:r>
        <w:rPr>
          <w:rFonts w:asciiTheme="minorHAnsi" w:hAnsiTheme="minorHAnsi" w:cstheme="minorHAnsi"/>
        </w:rPr>
        <w:t>The Hub produces a minimum of tw</w:t>
      </w:r>
      <w:r w:rsidR="003F72B9">
        <w:rPr>
          <w:rFonts w:asciiTheme="minorHAnsi" w:hAnsiTheme="minorHAnsi" w:cstheme="minorHAnsi"/>
        </w:rPr>
        <w:t>o website posts weekly, rotating among</w:t>
      </w:r>
      <w:r>
        <w:rPr>
          <w:rFonts w:asciiTheme="minorHAnsi" w:hAnsiTheme="minorHAnsi" w:cstheme="minorHAnsi"/>
        </w:rPr>
        <w:t xml:space="preserve"> three different categories: Raising Spiritual Kids (oriented toward religiously unaffiliated parents), Supporting Families (oriented to organizational leaders who work with families to encourage children’s spiritual development), and Useful Stuff (downloadable activities and curated lists of helpful resources for both audiences). </w:t>
      </w:r>
      <w:r w:rsidR="003F72B9">
        <w:rPr>
          <w:rFonts w:asciiTheme="minorHAnsi" w:hAnsiTheme="minorHAnsi" w:cstheme="minorHAnsi"/>
        </w:rPr>
        <w:t>Every post integrates (implicitly or explicitly) social science findings with spiritual identity development and spiritual practices. We will expect interns to participate regula</w:t>
      </w:r>
      <w:r w:rsidR="00502CB6">
        <w:rPr>
          <w:rFonts w:asciiTheme="minorHAnsi" w:hAnsiTheme="minorHAnsi" w:cstheme="minorHAnsi"/>
        </w:rPr>
        <w:t>rly in website post development, learn how to upload posts in WordPress and share them across social media platforms, participate in site promotion planning, and help with tracking website engagement.</w:t>
      </w:r>
    </w:p>
    <w:p w14:paraId="56A3332F" w14:textId="7AAA6184" w:rsidR="003F72B9" w:rsidRDefault="003F72B9" w:rsidP="00451675">
      <w:pPr>
        <w:pStyle w:val="Normal1"/>
        <w:spacing w:after="0"/>
        <w:rPr>
          <w:rFonts w:asciiTheme="minorHAnsi" w:hAnsiTheme="minorHAnsi" w:cstheme="minorHAnsi"/>
        </w:rPr>
      </w:pPr>
    </w:p>
    <w:p w14:paraId="756BF36F" w14:textId="0A3C73C0" w:rsidR="003F72B9" w:rsidRPr="004F6504" w:rsidRDefault="003F72B9" w:rsidP="00451675">
      <w:pPr>
        <w:pStyle w:val="Normal1"/>
        <w:spacing w:after="0"/>
        <w:rPr>
          <w:rFonts w:asciiTheme="minorHAnsi" w:hAnsiTheme="minorHAnsi" w:cstheme="minorHAnsi"/>
        </w:rPr>
      </w:pPr>
      <w:r>
        <w:rPr>
          <w:rFonts w:asciiTheme="minorHAnsi" w:hAnsiTheme="minorHAnsi" w:cstheme="minorHAnsi"/>
        </w:rPr>
        <w:t>The Hub will also be working with several researchers (who are translating social science findings into new frameworks for understanding and practicing children’s spiritual development) and innovators (who are designing and testing new models and strategies for ministry with children and families). We will expect interns to assist in supporting our collaborative efforts with these individuals through administrative management, resource development, event coordination, and assessment activities.</w:t>
      </w:r>
    </w:p>
    <w:p w14:paraId="6C352799" w14:textId="77777777" w:rsidR="00451675" w:rsidRPr="004F6504" w:rsidRDefault="00451675" w:rsidP="00451675">
      <w:pPr>
        <w:pStyle w:val="Normal1"/>
        <w:spacing w:after="0"/>
        <w:rPr>
          <w:rFonts w:asciiTheme="minorHAnsi" w:hAnsiTheme="minorHAnsi" w:cstheme="minorHAnsi"/>
          <w:b/>
        </w:rPr>
      </w:pPr>
    </w:p>
    <w:p w14:paraId="1F6FC8BF" w14:textId="2A0CC288" w:rsidR="00E22E38" w:rsidRPr="00E22E38" w:rsidRDefault="00E22E38" w:rsidP="00E22E38">
      <w:pPr>
        <w:pStyle w:val="Normal1"/>
        <w:spacing w:after="0"/>
        <w:rPr>
          <w:rFonts w:asciiTheme="minorHAnsi" w:hAnsiTheme="minorHAnsi" w:cstheme="minorHAnsi"/>
          <w:b/>
        </w:rPr>
      </w:pPr>
      <w:r w:rsidRPr="00E22E38">
        <w:rPr>
          <w:rFonts w:asciiTheme="minorHAnsi" w:hAnsiTheme="minorHAnsi" w:cstheme="minorHAnsi"/>
          <w:b/>
        </w:rPr>
        <w:t>Time Requirements</w:t>
      </w:r>
    </w:p>
    <w:p w14:paraId="787E2CAF" w14:textId="77777777" w:rsidR="000B4C6D" w:rsidRDefault="000B4C6D" w:rsidP="00E22E38">
      <w:pPr>
        <w:pStyle w:val="Normal1"/>
        <w:spacing w:after="0"/>
        <w:rPr>
          <w:rFonts w:asciiTheme="minorHAnsi" w:hAnsiTheme="minorHAnsi" w:cstheme="minorHAnsi"/>
        </w:rPr>
      </w:pPr>
      <w:r>
        <w:rPr>
          <w:rFonts w:asciiTheme="minorHAnsi" w:hAnsiTheme="minorHAnsi" w:cstheme="minorHAnsi"/>
        </w:rPr>
        <w:t>The student is</w:t>
      </w:r>
      <w:r w:rsidR="00E22E38" w:rsidRPr="00E22E38">
        <w:rPr>
          <w:rFonts w:asciiTheme="minorHAnsi" w:hAnsiTheme="minorHAnsi" w:cstheme="minorHAnsi"/>
        </w:rPr>
        <w:t xml:space="preserve"> expected to serve</w:t>
      </w:r>
      <w:r>
        <w:rPr>
          <w:rFonts w:asciiTheme="minorHAnsi" w:hAnsiTheme="minorHAnsi" w:cstheme="minorHAnsi"/>
        </w:rPr>
        <w:t>:</w:t>
      </w:r>
    </w:p>
    <w:p w14:paraId="6FBB6975" w14:textId="19DDDD7D" w:rsidR="000B4C6D" w:rsidRPr="000B4C6D" w:rsidRDefault="000B4C6D" w:rsidP="00844519">
      <w:pPr>
        <w:pStyle w:val="Normal1"/>
        <w:numPr>
          <w:ilvl w:val="0"/>
          <w:numId w:val="1"/>
        </w:numPr>
        <w:spacing w:after="0"/>
        <w:rPr>
          <w:rFonts w:asciiTheme="minorHAnsi" w:hAnsiTheme="minorHAnsi" w:cstheme="minorHAnsi"/>
        </w:rPr>
      </w:pPr>
      <w:r w:rsidRPr="000B4C6D">
        <w:rPr>
          <w:rFonts w:asciiTheme="minorHAnsi" w:hAnsiTheme="minorHAnsi" w:cstheme="minorHAnsi"/>
        </w:rPr>
        <w:t xml:space="preserve">Fall/Spring </w:t>
      </w:r>
      <w:proofErr w:type="gramStart"/>
      <w:r w:rsidRPr="000B4C6D">
        <w:rPr>
          <w:rFonts w:asciiTheme="minorHAnsi" w:hAnsiTheme="minorHAnsi" w:cstheme="minorHAnsi"/>
        </w:rPr>
        <w:t>term(</w:t>
      </w:r>
      <w:proofErr w:type="gramEnd"/>
      <w:r w:rsidRPr="000B4C6D">
        <w:rPr>
          <w:rFonts w:asciiTheme="minorHAnsi" w:hAnsiTheme="minorHAnsi" w:cstheme="minorHAnsi"/>
        </w:rPr>
        <w:t xml:space="preserve">200 hours/12 weeks): </w:t>
      </w:r>
      <w:r w:rsidR="00E22E38" w:rsidRPr="000B4C6D">
        <w:rPr>
          <w:rFonts w:asciiTheme="minorHAnsi" w:hAnsiTheme="minorHAnsi" w:cstheme="minorHAnsi"/>
        </w:rPr>
        <w:t xml:space="preserve">a minimum of 11-12 hours per week on site </w:t>
      </w:r>
    </w:p>
    <w:p w14:paraId="46DADBB7" w14:textId="145BBE6D" w:rsidR="000B4C6D" w:rsidRDefault="000B4C6D" w:rsidP="000B4C6D">
      <w:pPr>
        <w:pStyle w:val="Normal1"/>
        <w:numPr>
          <w:ilvl w:val="0"/>
          <w:numId w:val="1"/>
        </w:numPr>
        <w:spacing w:after="0"/>
        <w:rPr>
          <w:rFonts w:asciiTheme="minorHAnsi" w:hAnsiTheme="minorHAnsi" w:cstheme="minorHAnsi"/>
        </w:rPr>
      </w:pPr>
      <w:r>
        <w:rPr>
          <w:rFonts w:asciiTheme="minorHAnsi" w:hAnsiTheme="minorHAnsi" w:cstheme="minorHAnsi"/>
        </w:rPr>
        <w:t>Charlotte Spring II and Richmond Summer (400 hours/10 weeks): a minimum of</w:t>
      </w:r>
      <w:r w:rsidR="00E22E38" w:rsidRPr="00E22E38">
        <w:rPr>
          <w:rFonts w:asciiTheme="minorHAnsi" w:hAnsiTheme="minorHAnsi" w:cstheme="minorHAnsi"/>
        </w:rPr>
        <w:t xml:space="preserve"> 35 hours per week </w:t>
      </w:r>
      <w:r>
        <w:rPr>
          <w:rFonts w:asciiTheme="minorHAnsi" w:hAnsiTheme="minorHAnsi" w:cstheme="minorHAnsi"/>
        </w:rPr>
        <w:t>on site</w:t>
      </w:r>
    </w:p>
    <w:p w14:paraId="076A4746" w14:textId="3EA48D8A" w:rsidR="000B4C6D" w:rsidRDefault="00E22E38" w:rsidP="000B4C6D">
      <w:pPr>
        <w:pStyle w:val="Normal1"/>
        <w:numPr>
          <w:ilvl w:val="0"/>
          <w:numId w:val="1"/>
        </w:numPr>
        <w:spacing w:after="0"/>
        <w:rPr>
          <w:rFonts w:asciiTheme="minorHAnsi" w:hAnsiTheme="minorHAnsi" w:cstheme="minorHAnsi"/>
        </w:rPr>
      </w:pPr>
      <w:r w:rsidRPr="00E22E38">
        <w:rPr>
          <w:rFonts w:asciiTheme="minorHAnsi" w:hAnsiTheme="minorHAnsi" w:cstheme="minorHAnsi"/>
        </w:rPr>
        <w:t>Academic year internships begin in September and conclude in April</w:t>
      </w:r>
    </w:p>
    <w:p w14:paraId="0D5DC25B" w14:textId="77777777" w:rsidR="000B4C6D" w:rsidRDefault="000B4C6D" w:rsidP="000B4C6D">
      <w:pPr>
        <w:pStyle w:val="Normal1"/>
        <w:numPr>
          <w:ilvl w:val="0"/>
          <w:numId w:val="1"/>
        </w:numPr>
        <w:spacing w:after="0"/>
        <w:rPr>
          <w:rFonts w:asciiTheme="minorHAnsi" w:hAnsiTheme="minorHAnsi" w:cstheme="minorHAnsi"/>
        </w:rPr>
      </w:pPr>
      <w:r>
        <w:rPr>
          <w:rFonts w:asciiTheme="minorHAnsi" w:hAnsiTheme="minorHAnsi" w:cstheme="minorHAnsi"/>
        </w:rPr>
        <w:t>Charlotte</w:t>
      </w:r>
      <w:r w:rsidR="00E22E38" w:rsidRPr="00E22E38">
        <w:rPr>
          <w:rFonts w:asciiTheme="minorHAnsi" w:hAnsiTheme="minorHAnsi" w:cstheme="minorHAnsi"/>
        </w:rPr>
        <w:t xml:space="preserve"> </w:t>
      </w:r>
      <w:r>
        <w:rPr>
          <w:rFonts w:asciiTheme="minorHAnsi" w:hAnsiTheme="minorHAnsi" w:cstheme="minorHAnsi"/>
        </w:rPr>
        <w:t>S</w:t>
      </w:r>
      <w:r w:rsidR="00E22E38" w:rsidRPr="00E22E38">
        <w:rPr>
          <w:rFonts w:asciiTheme="minorHAnsi" w:hAnsiTheme="minorHAnsi" w:cstheme="minorHAnsi"/>
        </w:rPr>
        <w:t>pring II internships begin in late April and conclude late June (10 weeks)</w:t>
      </w:r>
    </w:p>
    <w:p w14:paraId="62A66B16" w14:textId="7CCC0FCA" w:rsidR="00E22E38" w:rsidRPr="00D72914" w:rsidRDefault="00E22E38" w:rsidP="00702A44">
      <w:pPr>
        <w:pStyle w:val="Normal1"/>
        <w:numPr>
          <w:ilvl w:val="0"/>
          <w:numId w:val="1"/>
        </w:numPr>
        <w:spacing w:after="0"/>
        <w:rPr>
          <w:rFonts w:asciiTheme="minorHAnsi" w:hAnsiTheme="minorHAnsi" w:cstheme="minorHAnsi"/>
          <w:b/>
        </w:rPr>
      </w:pPr>
      <w:r w:rsidRPr="000B4C6D">
        <w:rPr>
          <w:rFonts w:asciiTheme="minorHAnsi" w:hAnsiTheme="minorHAnsi" w:cstheme="minorHAnsi"/>
        </w:rPr>
        <w:t xml:space="preserve">Richmond summer internships begin in early </w:t>
      </w:r>
      <w:r w:rsidR="003139E5">
        <w:rPr>
          <w:rFonts w:asciiTheme="minorHAnsi" w:hAnsiTheme="minorHAnsi" w:cstheme="minorHAnsi"/>
        </w:rPr>
        <w:t>June and conclude in mid-August</w:t>
      </w:r>
      <w:r w:rsidRPr="000B4C6D">
        <w:rPr>
          <w:rFonts w:asciiTheme="minorHAnsi" w:hAnsiTheme="minorHAnsi" w:cstheme="minorHAnsi"/>
        </w:rPr>
        <w:t xml:space="preserve"> </w:t>
      </w:r>
    </w:p>
    <w:p w14:paraId="3B86AF12" w14:textId="77777777" w:rsidR="00D72914" w:rsidRPr="000B4C6D" w:rsidRDefault="00D72914" w:rsidP="00D72914">
      <w:pPr>
        <w:pStyle w:val="Normal1"/>
        <w:spacing w:after="0"/>
        <w:rPr>
          <w:rFonts w:asciiTheme="minorHAnsi" w:hAnsiTheme="minorHAnsi" w:cstheme="minorHAnsi"/>
          <w:b/>
        </w:rPr>
      </w:pPr>
    </w:p>
    <w:p w14:paraId="7DBDDF33" w14:textId="77777777" w:rsidR="00E22E38" w:rsidRDefault="00E22E38" w:rsidP="00451675">
      <w:pPr>
        <w:pStyle w:val="Normal1"/>
        <w:spacing w:after="0"/>
        <w:rPr>
          <w:rFonts w:asciiTheme="minorHAnsi" w:hAnsiTheme="minorHAnsi" w:cstheme="minorHAnsi"/>
          <w:b/>
        </w:rPr>
      </w:pPr>
    </w:p>
    <w:p w14:paraId="39CAA44F" w14:textId="1231A32C" w:rsidR="003139E5" w:rsidRDefault="00451675" w:rsidP="00451675">
      <w:pPr>
        <w:pStyle w:val="Normal1"/>
        <w:spacing w:after="0"/>
        <w:rPr>
          <w:rFonts w:asciiTheme="minorHAnsi" w:hAnsiTheme="minorHAnsi" w:cstheme="minorHAnsi"/>
        </w:rPr>
      </w:pPr>
      <w:r w:rsidRPr="004F6504">
        <w:rPr>
          <w:rFonts w:asciiTheme="minorHAnsi" w:hAnsiTheme="minorHAnsi" w:cstheme="minorHAnsi"/>
          <w:b/>
        </w:rPr>
        <w:t xml:space="preserve">Description of the Congregation’s/Site's </w:t>
      </w:r>
      <w:r w:rsidR="0028460C">
        <w:rPr>
          <w:rFonts w:asciiTheme="minorHAnsi" w:hAnsiTheme="minorHAnsi" w:cstheme="minorHAnsi"/>
          <w:b/>
        </w:rPr>
        <w:t xml:space="preserve">Commitment to </w:t>
      </w:r>
      <w:r w:rsidRPr="004F6504">
        <w:rPr>
          <w:rFonts w:asciiTheme="minorHAnsi" w:hAnsiTheme="minorHAnsi" w:cstheme="minorHAnsi"/>
          <w:b/>
        </w:rPr>
        <w:t>educating church</w:t>
      </w:r>
      <w:r w:rsidR="0028460C">
        <w:rPr>
          <w:rFonts w:asciiTheme="minorHAnsi" w:hAnsiTheme="minorHAnsi" w:cstheme="minorHAnsi"/>
          <w:b/>
        </w:rPr>
        <w:t xml:space="preserve"> and agency</w:t>
      </w:r>
      <w:r w:rsidRPr="004F6504">
        <w:rPr>
          <w:rFonts w:asciiTheme="minorHAnsi" w:hAnsiTheme="minorHAnsi" w:cstheme="minorHAnsi"/>
          <w:b/>
        </w:rPr>
        <w:t xml:space="preserve"> leaders</w:t>
      </w:r>
      <w:r w:rsidRPr="004F6504">
        <w:rPr>
          <w:rFonts w:asciiTheme="minorHAnsi" w:hAnsiTheme="minorHAnsi" w:cstheme="minorHAnsi"/>
        </w:rPr>
        <w:t xml:space="preserve"> </w:t>
      </w:r>
    </w:p>
    <w:p w14:paraId="4E3D15F0" w14:textId="2CB86A16" w:rsidR="00451675" w:rsidRPr="004F6504" w:rsidRDefault="00451675" w:rsidP="00451675">
      <w:pPr>
        <w:pStyle w:val="Normal1"/>
        <w:spacing w:after="0"/>
        <w:rPr>
          <w:rFonts w:asciiTheme="minorHAnsi" w:hAnsiTheme="minorHAnsi" w:cstheme="minorHAnsi"/>
        </w:rPr>
      </w:pPr>
      <w:r w:rsidRPr="004F6504">
        <w:rPr>
          <w:rFonts w:asciiTheme="minorHAnsi" w:hAnsiTheme="minorHAnsi" w:cstheme="minorHAnsi"/>
        </w:rPr>
        <w:t>(</w:t>
      </w:r>
      <w:proofErr w:type="gramStart"/>
      <w:r w:rsidRPr="004F6504">
        <w:rPr>
          <w:rFonts w:asciiTheme="minorHAnsi" w:hAnsiTheme="minorHAnsi" w:cstheme="minorHAnsi"/>
        </w:rPr>
        <w:t>up</w:t>
      </w:r>
      <w:proofErr w:type="gramEnd"/>
      <w:r w:rsidRPr="004F6504">
        <w:rPr>
          <w:rFonts w:asciiTheme="minorHAnsi" w:hAnsiTheme="minorHAnsi" w:cstheme="minorHAnsi"/>
        </w:rPr>
        <w:t xml:space="preserve"> to 300 words)</w:t>
      </w:r>
    </w:p>
    <w:p w14:paraId="187F6DAF" w14:textId="77777777" w:rsidR="00451675" w:rsidRPr="004F6504" w:rsidRDefault="00451675" w:rsidP="00451675">
      <w:pPr>
        <w:pStyle w:val="Normal1"/>
        <w:spacing w:after="0"/>
        <w:rPr>
          <w:rFonts w:asciiTheme="minorHAnsi" w:hAnsiTheme="minorHAnsi" w:cstheme="minorHAnsi"/>
        </w:rPr>
      </w:pPr>
      <w:bookmarkStart w:id="16" w:name="h.1y810tw" w:colFirst="0" w:colLast="0"/>
      <w:bookmarkEnd w:id="16"/>
      <w:r w:rsidRPr="004F6504">
        <w:rPr>
          <w:rFonts w:asciiTheme="minorHAnsi" w:hAnsiTheme="minorHAnsi" w:cstheme="minorHAnsi"/>
        </w:rPr>
        <w:t>     </w:t>
      </w:r>
    </w:p>
    <w:p w14:paraId="6B9F8FB7" w14:textId="1396C504" w:rsidR="00451675" w:rsidRDefault="00502CB6" w:rsidP="00451675">
      <w:pPr>
        <w:pStyle w:val="Normal1"/>
        <w:rPr>
          <w:rFonts w:asciiTheme="minorHAnsi" w:hAnsiTheme="minorHAnsi" w:cstheme="minorHAnsi"/>
        </w:rPr>
      </w:pPr>
      <w:r>
        <w:rPr>
          <w:rFonts w:asciiTheme="minorHAnsi" w:hAnsiTheme="minorHAnsi" w:cstheme="minorHAnsi"/>
        </w:rPr>
        <w:t xml:space="preserve">The primary work of the Hub is to be a space for experimentation and learning. Our projects and programs are meant to redefine what ministry looks like for children in a post-Sunday School world where </w:t>
      </w:r>
      <w:proofErr w:type="gramStart"/>
      <w:r>
        <w:rPr>
          <w:rFonts w:asciiTheme="minorHAnsi" w:hAnsiTheme="minorHAnsi" w:cstheme="minorHAnsi"/>
        </w:rPr>
        <w:t>a majority of</w:t>
      </w:r>
      <w:proofErr w:type="gramEnd"/>
      <w:r>
        <w:rPr>
          <w:rFonts w:asciiTheme="minorHAnsi" w:hAnsiTheme="minorHAnsi" w:cstheme="minorHAnsi"/>
        </w:rPr>
        <w:t xml:space="preserve"> families are religiously unaffiliated. We invite interns to join us as co-learners in this space, as bol</w:t>
      </w:r>
      <w:r w:rsidR="00FD7582">
        <w:rPr>
          <w:rFonts w:asciiTheme="minorHAnsi" w:hAnsiTheme="minorHAnsi" w:cstheme="minorHAnsi"/>
        </w:rPr>
        <w:t>d innovators brave enough to explore</w:t>
      </w:r>
      <w:r>
        <w:rPr>
          <w:rFonts w:asciiTheme="minorHAnsi" w:hAnsiTheme="minorHAnsi" w:cstheme="minorHAnsi"/>
        </w:rPr>
        <w:t xml:space="preserve"> new ideas, a</w:t>
      </w:r>
      <w:r w:rsidR="00FD7582">
        <w:rPr>
          <w:rFonts w:asciiTheme="minorHAnsi" w:hAnsiTheme="minorHAnsi" w:cstheme="minorHAnsi"/>
        </w:rPr>
        <w:t xml:space="preserve">nd as critical evaluators of good faith efforts that may be successful (or not) in a particular context and scalable (or not) for widespread use. We hold weekly staff meetings in which we work together to support and improve the efforts of each member in service of the Hub’s purposes and goals. We will welcome an intern as a valuable member of the team and encourage their ideas, questions, critical assessments, and insights. We will also provide a structure that values collaboration at all stages of work (and relies heavily on shared Google Drive files and collaborative annotation to get most jobs done) alongside individual initiative to keep projects </w:t>
      </w:r>
      <w:r w:rsidR="00FD7582">
        <w:rPr>
          <w:rFonts w:asciiTheme="minorHAnsi" w:hAnsiTheme="minorHAnsi" w:cstheme="minorHAnsi"/>
        </w:rPr>
        <w:lastRenderedPageBreak/>
        <w:t>moving and get tasks accomplished. W</w:t>
      </w:r>
      <w:r w:rsidR="00EA5DDF">
        <w:rPr>
          <w:rFonts w:asciiTheme="minorHAnsi" w:hAnsiTheme="minorHAnsi" w:cstheme="minorHAnsi"/>
        </w:rPr>
        <w:t>e care passionately about children and families and have clearly articulated on the RKRF website the values that animate that commitment. We will expect interns to honor these values in their work and to hold the rest of the staff accountable as well. Our working environment uses a ‘high expectations, high support’ model to encourage everyone to do their best work, while recognizing that flexibility and adaptability are essential skills for ministry. If the Covid-19 pandemic has taught us anything, it is that an ability to pivot to meet changing needs is an essential ministry skill.</w:t>
      </w:r>
    </w:p>
    <w:p w14:paraId="75D8233F" w14:textId="4285CD0C" w:rsidR="003139E5" w:rsidRDefault="00451675" w:rsidP="003139E5">
      <w:pPr>
        <w:pStyle w:val="Normal1"/>
        <w:spacing w:after="0"/>
        <w:rPr>
          <w:rFonts w:asciiTheme="minorHAnsi" w:hAnsiTheme="minorHAnsi" w:cstheme="minorHAnsi"/>
        </w:rPr>
      </w:pPr>
      <w:r w:rsidRPr="004F6504">
        <w:rPr>
          <w:rFonts w:asciiTheme="minorHAnsi" w:hAnsiTheme="minorHAnsi" w:cstheme="minorHAnsi"/>
          <w:b/>
        </w:rPr>
        <w:t>Stipend Information</w:t>
      </w:r>
    </w:p>
    <w:p w14:paraId="635941B6" w14:textId="017C3946" w:rsidR="00451675" w:rsidRDefault="00451675" w:rsidP="003139E5">
      <w:pPr>
        <w:pStyle w:val="Normal1"/>
        <w:spacing w:after="0"/>
        <w:rPr>
          <w:rFonts w:asciiTheme="minorHAnsi" w:hAnsiTheme="minorHAnsi" w:cstheme="minorHAnsi"/>
        </w:rPr>
      </w:pPr>
      <w:r w:rsidRPr="004F6504">
        <w:rPr>
          <w:rFonts w:asciiTheme="minorHAnsi" w:hAnsiTheme="minorHAnsi" w:cstheme="minorHAnsi"/>
        </w:rPr>
        <w:t xml:space="preserve">UPSem </w:t>
      </w:r>
      <w:r w:rsidRPr="004F6504">
        <w:rPr>
          <w:rFonts w:asciiTheme="minorHAnsi" w:hAnsiTheme="minorHAnsi" w:cstheme="minorHAnsi"/>
          <w:b/>
        </w:rPr>
        <w:t>suggests</w:t>
      </w:r>
      <w:r w:rsidRPr="004F6504">
        <w:rPr>
          <w:rFonts w:asciiTheme="minorHAnsi" w:hAnsiTheme="minorHAnsi" w:cstheme="minorHAnsi"/>
        </w:rPr>
        <w:t xml:space="preserve"> (but does not require) a stipend of $3500 for all internships except th</w:t>
      </w:r>
      <w:r w:rsidR="007D3C07">
        <w:rPr>
          <w:rFonts w:asciiTheme="minorHAnsi" w:hAnsiTheme="minorHAnsi" w:cstheme="minorHAnsi"/>
        </w:rPr>
        <w:t>e SIM internship.</w:t>
      </w:r>
      <w:r w:rsidRPr="004F6504">
        <w:rPr>
          <w:rFonts w:asciiTheme="minorHAnsi" w:hAnsiTheme="minorHAnsi" w:cstheme="minorHAnsi"/>
        </w:rPr>
        <w:t xml:space="preserve"> If a stipend is available, please describe it below.</w:t>
      </w:r>
    </w:p>
    <w:p w14:paraId="15ADDA25" w14:textId="77777777" w:rsidR="00EA5DDF" w:rsidRPr="004F6504" w:rsidRDefault="00EA5DDF" w:rsidP="003139E5">
      <w:pPr>
        <w:pStyle w:val="Normal1"/>
        <w:spacing w:after="0"/>
        <w:rPr>
          <w:rFonts w:asciiTheme="minorHAnsi" w:hAnsiTheme="minorHAnsi" w:cstheme="minorHAnsi"/>
        </w:rPr>
      </w:pPr>
    </w:p>
    <w:p w14:paraId="723AC20C" w14:textId="47CCB74E" w:rsidR="00451675" w:rsidRDefault="00EA5DDF" w:rsidP="00451675">
      <w:pPr>
        <w:pStyle w:val="Normal1"/>
        <w:rPr>
          <w:rFonts w:asciiTheme="minorHAnsi" w:hAnsiTheme="minorHAnsi" w:cstheme="minorHAnsi"/>
        </w:rPr>
      </w:pPr>
      <w:bookmarkStart w:id="17" w:name="h.4i7ojhp" w:colFirst="0" w:colLast="0"/>
      <w:bookmarkEnd w:id="17"/>
      <w:r>
        <w:rPr>
          <w:rFonts w:asciiTheme="minorHAnsi" w:hAnsiTheme="minorHAnsi" w:cstheme="minorHAnsi"/>
        </w:rPr>
        <w:t>We have budgeted $1,750/semester ($3,500/academic year) for intern stipends.</w:t>
      </w:r>
      <w:r w:rsidR="00451675" w:rsidRPr="004F6504">
        <w:rPr>
          <w:rFonts w:asciiTheme="minorHAnsi" w:hAnsiTheme="minorHAnsi" w:cstheme="minorHAnsi"/>
        </w:rPr>
        <w:t>    </w:t>
      </w:r>
    </w:p>
    <w:p w14:paraId="439934BA" w14:textId="438714E7" w:rsidR="003139E5" w:rsidRDefault="00D72914" w:rsidP="003139E5">
      <w:pPr>
        <w:pStyle w:val="Normal1"/>
        <w:spacing w:after="0"/>
        <w:rPr>
          <w:rFonts w:asciiTheme="minorHAnsi" w:hAnsiTheme="minorHAnsi" w:cstheme="minorHAnsi"/>
        </w:rPr>
      </w:pPr>
      <w:r>
        <w:rPr>
          <w:rFonts w:asciiTheme="minorHAnsi" w:hAnsiTheme="minorHAnsi" w:cstheme="minorHAnsi"/>
          <w:b/>
        </w:rPr>
        <w:t>O</w:t>
      </w:r>
      <w:r w:rsidR="00451675" w:rsidRPr="004F6504">
        <w:rPr>
          <w:rFonts w:asciiTheme="minorHAnsi" w:hAnsiTheme="minorHAnsi" w:cstheme="minorHAnsi"/>
          <w:b/>
        </w:rPr>
        <w:t>ther Considerations</w:t>
      </w:r>
    </w:p>
    <w:p w14:paraId="53334BE1" w14:textId="06B25941" w:rsidR="00451675" w:rsidRDefault="00451675" w:rsidP="003139E5">
      <w:pPr>
        <w:pStyle w:val="Normal1"/>
        <w:spacing w:after="0"/>
        <w:rPr>
          <w:rFonts w:asciiTheme="minorHAnsi" w:hAnsiTheme="minorHAnsi" w:cstheme="minorHAnsi"/>
        </w:rPr>
      </w:pPr>
      <w:r w:rsidRPr="004F6504">
        <w:rPr>
          <w:rFonts w:asciiTheme="minorHAnsi" w:hAnsiTheme="minorHAnsi" w:cstheme="minorHAnsi"/>
        </w:rPr>
        <w:t xml:space="preserve">(e.g., transportation, off-site supervisor, </w:t>
      </w:r>
      <w:r w:rsidR="007D3C07">
        <w:rPr>
          <w:rFonts w:asciiTheme="minorHAnsi" w:hAnsiTheme="minorHAnsi" w:cstheme="minorHAnsi"/>
        </w:rPr>
        <w:t xml:space="preserve">student’s </w:t>
      </w:r>
      <w:r w:rsidRPr="004F6504">
        <w:rPr>
          <w:rFonts w:asciiTheme="minorHAnsi" w:hAnsiTheme="minorHAnsi" w:cstheme="minorHAnsi"/>
        </w:rPr>
        <w:t>denomin</w:t>
      </w:r>
      <w:r w:rsidR="007D3C07">
        <w:rPr>
          <w:rFonts w:asciiTheme="minorHAnsi" w:hAnsiTheme="minorHAnsi" w:cstheme="minorHAnsi"/>
        </w:rPr>
        <w:t>ational requirements</w:t>
      </w:r>
      <w:r w:rsidR="003139E5">
        <w:rPr>
          <w:rFonts w:asciiTheme="minorHAnsi" w:hAnsiTheme="minorHAnsi" w:cstheme="minorHAnsi"/>
        </w:rPr>
        <w:t>, housing)</w:t>
      </w:r>
    </w:p>
    <w:p w14:paraId="0316D9A6" w14:textId="77777777" w:rsidR="00000F45" w:rsidRPr="004F6504" w:rsidRDefault="00000F45" w:rsidP="003139E5">
      <w:pPr>
        <w:pStyle w:val="Normal1"/>
        <w:spacing w:after="0"/>
        <w:rPr>
          <w:rFonts w:asciiTheme="minorHAnsi" w:hAnsiTheme="minorHAnsi" w:cstheme="minorHAnsi"/>
        </w:rPr>
      </w:pPr>
    </w:p>
    <w:p w14:paraId="71F2EAF3" w14:textId="7527B2BF" w:rsidR="00451675" w:rsidRPr="004F6504" w:rsidRDefault="00000F45" w:rsidP="00451675">
      <w:pPr>
        <w:pStyle w:val="Normal1"/>
        <w:rPr>
          <w:rFonts w:asciiTheme="minorHAnsi" w:hAnsiTheme="minorHAnsi" w:cstheme="minorHAnsi"/>
        </w:rPr>
      </w:pPr>
      <w:bookmarkStart w:id="18" w:name="h.2xcytpi" w:colFirst="0" w:colLast="0"/>
      <w:bookmarkEnd w:id="18"/>
      <w:r>
        <w:rPr>
          <w:rFonts w:asciiTheme="minorHAnsi" w:hAnsiTheme="minorHAnsi" w:cstheme="minorHAnsi"/>
        </w:rPr>
        <w:t xml:space="preserve">Much of our work occurs online and we are open to interns who do not normally reside in the Richmond area, </w:t>
      </w:r>
      <w:proofErr w:type="gramStart"/>
      <w:r>
        <w:rPr>
          <w:rFonts w:asciiTheme="minorHAnsi" w:hAnsiTheme="minorHAnsi" w:cstheme="minorHAnsi"/>
        </w:rPr>
        <w:t>as long as</w:t>
      </w:r>
      <w:proofErr w:type="gramEnd"/>
      <w:r>
        <w:rPr>
          <w:rFonts w:asciiTheme="minorHAnsi" w:hAnsiTheme="minorHAnsi" w:cstheme="minorHAnsi"/>
        </w:rPr>
        <w:t xml:space="preserve"> they are able to participate reliably and weekly in staff meetings and other interactions via Zoom and willing to travel to Richmond for onsite events. We will expect interns who live in the greater Richmond area to be in office some time each week.</w:t>
      </w:r>
      <w:r w:rsidR="00451675" w:rsidRPr="004F6504">
        <w:rPr>
          <w:rFonts w:asciiTheme="minorHAnsi" w:hAnsiTheme="minorHAnsi" w:cstheme="minorHAnsi"/>
        </w:rPr>
        <w:t>    </w:t>
      </w:r>
    </w:p>
    <w:p w14:paraId="28DFF503" w14:textId="216FA1DE" w:rsidR="003139E5" w:rsidRDefault="00451675" w:rsidP="003139E5">
      <w:pPr>
        <w:widowControl w:val="0"/>
        <w:autoSpaceDE w:val="0"/>
        <w:autoSpaceDN w:val="0"/>
        <w:adjustRightInd w:val="0"/>
        <w:spacing w:after="0"/>
        <w:rPr>
          <w:rFonts w:asciiTheme="minorHAnsi" w:hAnsiTheme="minorHAnsi" w:cstheme="minorHAnsi"/>
          <w:b/>
          <w:szCs w:val="30"/>
        </w:rPr>
      </w:pPr>
      <w:r w:rsidRPr="004F6504">
        <w:rPr>
          <w:rFonts w:asciiTheme="minorHAnsi" w:hAnsiTheme="minorHAnsi" w:cstheme="minorHAnsi"/>
          <w:b/>
          <w:szCs w:val="30"/>
        </w:rPr>
        <w:t xml:space="preserve">Supervisor </w:t>
      </w:r>
      <w:r w:rsidR="00804C23">
        <w:rPr>
          <w:rFonts w:asciiTheme="minorHAnsi" w:hAnsiTheme="minorHAnsi" w:cstheme="minorHAnsi"/>
          <w:b/>
          <w:szCs w:val="30"/>
        </w:rPr>
        <w:t>O</w:t>
      </w:r>
      <w:r w:rsidRPr="004F6504">
        <w:rPr>
          <w:rFonts w:asciiTheme="minorHAnsi" w:hAnsiTheme="minorHAnsi" w:cstheme="minorHAnsi"/>
          <w:b/>
          <w:szCs w:val="30"/>
        </w:rPr>
        <w:t>rientation</w:t>
      </w:r>
    </w:p>
    <w:p w14:paraId="25CEF59C" w14:textId="1729C3BE" w:rsidR="00451675" w:rsidRDefault="00804C23" w:rsidP="003139E5">
      <w:pPr>
        <w:widowControl w:val="0"/>
        <w:autoSpaceDE w:val="0"/>
        <w:autoSpaceDN w:val="0"/>
        <w:adjustRightInd w:val="0"/>
        <w:spacing w:after="0"/>
        <w:rPr>
          <w:rFonts w:asciiTheme="minorHAnsi" w:hAnsiTheme="minorHAnsi" w:cstheme="minorHAnsi"/>
          <w:szCs w:val="30"/>
        </w:rPr>
      </w:pPr>
      <w:r>
        <w:rPr>
          <w:rFonts w:asciiTheme="minorHAnsi" w:hAnsiTheme="minorHAnsi" w:cstheme="minorHAnsi"/>
          <w:szCs w:val="30"/>
        </w:rPr>
        <w:t>Each supervisor</w:t>
      </w:r>
      <w:r w:rsidR="00451675" w:rsidRPr="004F6504">
        <w:rPr>
          <w:rFonts w:asciiTheme="minorHAnsi" w:hAnsiTheme="minorHAnsi" w:cstheme="minorHAnsi"/>
          <w:szCs w:val="30"/>
        </w:rPr>
        <w:t xml:space="preserve"> will complete a supervisor orientation as a prerequisite for </w:t>
      </w:r>
      <w:r>
        <w:rPr>
          <w:rFonts w:asciiTheme="minorHAnsi" w:hAnsiTheme="minorHAnsi" w:cstheme="minorHAnsi"/>
          <w:szCs w:val="30"/>
        </w:rPr>
        <w:t>supervising and mentoring a student</w:t>
      </w:r>
      <w:r w:rsidR="00451675" w:rsidRPr="004F6504">
        <w:rPr>
          <w:rFonts w:asciiTheme="minorHAnsi" w:hAnsiTheme="minorHAnsi" w:cstheme="minorHAnsi"/>
          <w:szCs w:val="30"/>
        </w:rPr>
        <w:t>. Orienta</w:t>
      </w:r>
      <w:r>
        <w:rPr>
          <w:rFonts w:asciiTheme="minorHAnsi" w:hAnsiTheme="minorHAnsi" w:cstheme="minorHAnsi"/>
          <w:szCs w:val="30"/>
        </w:rPr>
        <w:t xml:space="preserve">tions are generally held before </w:t>
      </w:r>
      <w:r w:rsidR="00451675" w:rsidRPr="004F6504">
        <w:rPr>
          <w:rFonts w:asciiTheme="minorHAnsi" w:hAnsiTheme="minorHAnsi" w:cstheme="minorHAnsi"/>
          <w:szCs w:val="30"/>
        </w:rPr>
        <w:t xml:space="preserve">the start of the term and may be available in online </w:t>
      </w:r>
      <w:r>
        <w:rPr>
          <w:rFonts w:asciiTheme="minorHAnsi" w:hAnsiTheme="minorHAnsi" w:cstheme="minorHAnsi"/>
          <w:szCs w:val="30"/>
        </w:rPr>
        <w:t>or on campus</w:t>
      </w:r>
      <w:r w:rsidR="00451675" w:rsidRPr="004F6504">
        <w:rPr>
          <w:rFonts w:asciiTheme="minorHAnsi" w:hAnsiTheme="minorHAnsi" w:cstheme="minorHAnsi"/>
          <w:szCs w:val="30"/>
        </w:rPr>
        <w:t xml:space="preserve">. </w:t>
      </w:r>
      <w:r w:rsidR="00B2416D">
        <w:rPr>
          <w:rFonts w:asciiTheme="minorHAnsi" w:hAnsiTheme="minorHAnsi" w:cstheme="minorHAnsi"/>
          <w:szCs w:val="30"/>
        </w:rPr>
        <w:t>The supervisor is</w:t>
      </w:r>
      <w:r w:rsidR="00451675" w:rsidRPr="004F6504">
        <w:rPr>
          <w:rFonts w:asciiTheme="minorHAnsi" w:hAnsiTheme="minorHAnsi" w:cstheme="minorHAnsi"/>
          <w:szCs w:val="30"/>
        </w:rPr>
        <w:t xml:space="preserve"> required to attend an orientation</w:t>
      </w:r>
      <w:r>
        <w:rPr>
          <w:rFonts w:asciiTheme="minorHAnsi" w:hAnsiTheme="minorHAnsi" w:cstheme="minorHAnsi"/>
          <w:szCs w:val="30"/>
        </w:rPr>
        <w:t xml:space="preserve"> for each internship</w:t>
      </w:r>
      <w:r w:rsidR="00451675" w:rsidRPr="004F6504">
        <w:rPr>
          <w:rFonts w:asciiTheme="minorHAnsi" w:hAnsiTheme="minorHAnsi" w:cstheme="minorHAnsi"/>
          <w:szCs w:val="30"/>
        </w:rPr>
        <w:t>.</w:t>
      </w:r>
    </w:p>
    <w:p w14:paraId="39EE689C" w14:textId="77777777" w:rsidR="00000F45" w:rsidRDefault="00000F45" w:rsidP="003139E5">
      <w:pPr>
        <w:pStyle w:val="Normal1"/>
        <w:spacing w:after="0"/>
        <w:rPr>
          <w:rFonts w:asciiTheme="minorHAnsi" w:hAnsiTheme="minorHAnsi" w:cstheme="minorHAnsi"/>
          <w:b/>
        </w:rPr>
      </w:pPr>
    </w:p>
    <w:p w14:paraId="2CAF8BCF" w14:textId="19645A71" w:rsidR="00451675" w:rsidRPr="004F6504" w:rsidRDefault="00451675" w:rsidP="003139E5">
      <w:pPr>
        <w:pStyle w:val="Normal1"/>
        <w:spacing w:after="0"/>
        <w:rPr>
          <w:rFonts w:asciiTheme="minorHAnsi" w:hAnsiTheme="minorHAnsi" w:cstheme="minorHAnsi"/>
          <w:b/>
        </w:rPr>
      </w:pPr>
      <w:r w:rsidRPr="004F6504">
        <w:rPr>
          <w:rFonts w:asciiTheme="minorHAnsi" w:hAnsiTheme="minorHAnsi" w:cstheme="minorHAnsi"/>
          <w:b/>
        </w:rPr>
        <w:t>Supervision</w:t>
      </w:r>
    </w:p>
    <w:p w14:paraId="6593404A" w14:textId="34DF8640" w:rsidR="00451675" w:rsidRDefault="00B2416D" w:rsidP="003139E5">
      <w:pPr>
        <w:widowControl w:val="0"/>
        <w:autoSpaceDE w:val="0"/>
        <w:autoSpaceDN w:val="0"/>
        <w:adjustRightInd w:val="0"/>
        <w:spacing w:after="0"/>
        <w:rPr>
          <w:rFonts w:asciiTheme="minorHAnsi" w:hAnsiTheme="minorHAnsi" w:cstheme="minorHAnsi"/>
          <w:szCs w:val="30"/>
        </w:rPr>
      </w:pPr>
      <w:r>
        <w:rPr>
          <w:rFonts w:asciiTheme="minorHAnsi" w:hAnsiTheme="minorHAnsi" w:cstheme="minorHAnsi"/>
          <w:szCs w:val="30"/>
        </w:rPr>
        <w:t>The supervisor and student</w:t>
      </w:r>
      <w:r w:rsidR="00B3623D">
        <w:rPr>
          <w:rFonts w:asciiTheme="minorHAnsi" w:hAnsiTheme="minorHAnsi" w:cstheme="minorHAnsi"/>
          <w:szCs w:val="30"/>
        </w:rPr>
        <w:t xml:space="preserve"> will meet weekly for theological reflection,</w:t>
      </w:r>
      <w:r w:rsidR="00451675" w:rsidRPr="004F6504">
        <w:rPr>
          <w:rFonts w:asciiTheme="minorHAnsi" w:hAnsiTheme="minorHAnsi" w:cstheme="minorHAnsi"/>
          <w:szCs w:val="30"/>
        </w:rPr>
        <w:t xml:space="preserve"> gui</w:t>
      </w:r>
      <w:r w:rsidR="00B3623D">
        <w:rPr>
          <w:rFonts w:asciiTheme="minorHAnsi" w:hAnsiTheme="minorHAnsi" w:cstheme="minorHAnsi"/>
          <w:szCs w:val="30"/>
        </w:rPr>
        <w:t xml:space="preserve">dance, </w:t>
      </w:r>
      <w:proofErr w:type="gramStart"/>
      <w:r w:rsidR="00B3623D">
        <w:rPr>
          <w:rFonts w:asciiTheme="minorHAnsi" w:hAnsiTheme="minorHAnsi" w:cstheme="minorHAnsi"/>
          <w:szCs w:val="30"/>
        </w:rPr>
        <w:t>consultation</w:t>
      </w:r>
      <w:proofErr w:type="gramEnd"/>
      <w:r w:rsidR="00B3623D">
        <w:rPr>
          <w:rFonts w:asciiTheme="minorHAnsi" w:hAnsiTheme="minorHAnsi" w:cstheme="minorHAnsi"/>
          <w:szCs w:val="30"/>
        </w:rPr>
        <w:t xml:space="preserve"> and support. </w:t>
      </w:r>
      <w:r w:rsidR="00451675" w:rsidRPr="004F6504">
        <w:rPr>
          <w:rFonts w:asciiTheme="minorHAnsi" w:hAnsiTheme="minorHAnsi" w:cstheme="minorHAnsi"/>
        </w:rPr>
        <w:t xml:space="preserve">These meetings are </w:t>
      </w:r>
      <w:r w:rsidR="00451675" w:rsidRPr="004F6504">
        <w:rPr>
          <w:rFonts w:asciiTheme="minorHAnsi" w:hAnsiTheme="minorHAnsi" w:cstheme="minorHAnsi"/>
          <w:b/>
        </w:rPr>
        <w:t>separate</w:t>
      </w:r>
      <w:r w:rsidR="00451675" w:rsidRPr="004F6504">
        <w:rPr>
          <w:rFonts w:asciiTheme="minorHAnsi" w:hAnsiTheme="minorHAnsi" w:cstheme="minorHAnsi"/>
        </w:rPr>
        <w:t xml:space="preserve"> from staff meetings. </w:t>
      </w:r>
      <w:r w:rsidR="00451675" w:rsidRPr="004F6504">
        <w:rPr>
          <w:rFonts w:asciiTheme="minorHAnsi" w:hAnsiTheme="minorHAnsi" w:cstheme="minorHAnsi"/>
          <w:szCs w:val="30"/>
        </w:rPr>
        <w:t xml:space="preserve">In this relationship of teaching and learning, both </w:t>
      </w:r>
      <w:r w:rsidR="00B3623D">
        <w:rPr>
          <w:rFonts w:asciiTheme="minorHAnsi" w:hAnsiTheme="minorHAnsi" w:cstheme="minorHAnsi"/>
          <w:szCs w:val="30"/>
        </w:rPr>
        <w:t xml:space="preserve">supervisor and student engage in mutual learning and growth. </w:t>
      </w:r>
    </w:p>
    <w:p w14:paraId="367B024C" w14:textId="53E9BDD8" w:rsidR="003139E5" w:rsidRPr="004F6504" w:rsidRDefault="003139E5" w:rsidP="003139E5">
      <w:pPr>
        <w:widowControl w:val="0"/>
        <w:autoSpaceDE w:val="0"/>
        <w:autoSpaceDN w:val="0"/>
        <w:adjustRightInd w:val="0"/>
        <w:spacing w:after="0"/>
        <w:rPr>
          <w:rFonts w:asciiTheme="minorHAnsi" w:hAnsiTheme="minorHAnsi" w:cstheme="minorHAnsi"/>
          <w:sz w:val="18"/>
        </w:rPr>
      </w:pPr>
    </w:p>
    <w:p w14:paraId="5D164AA5" w14:textId="77777777" w:rsidR="00451675" w:rsidRPr="003E579F" w:rsidRDefault="00451675" w:rsidP="003139E5">
      <w:pPr>
        <w:pStyle w:val="Normal1"/>
        <w:spacing w:after="0"/>
        <w:rPr>
          <w:rFonts w:asciiTheme="minorHAnsi" w:hAnsiTheme="minorHAnsi" w:cstheme="minorHAnsi"/>
          <w:b/>
        </w:rPr>
      </w:pPr>
      <w:r w:rsidRPr="003E579F">
        <w:rPr>
          <w:rFonts w:asciiTheme="minorHAnsi" w:hAnsiTheme="minorHAnsi" w:cstheme="minorHAnsi"/>
          <w:b/>
        </w:rPr>
        <w:t>Mentoring Team</w:t>
      </w:r>
    </w:p>
    <w:p w14:paraId="3B3A8E22" w14:textId="58737A3B" w:rsidR="00451675" w:rsidRPr="003E579F" w:rsidRDefault="00B2416D" w:rsidP="003139E5">
      <w:pPr>
        <w:spacing w:after="0"/>
        <w:rPr>
          <w:rFonts w:asciiTheme="minorHAnsi" w:hAnsiTheme="minorHAnsi" w:cstheme="minorHAnsi"/>
        </w:rPr>
      </w:pPr>
      <w:r>
        <w:rPr>
          <w:rFonts w:asciiTheme="minorHAnsi" w:hAnsiTheme="minorHAnsi" w:cstheme="minorHAnsi"/>
        </w:rPr>
        <w:t>The supervisor</w:t>
      </w:r>
      <w:r w:rsidR="00B3623D">
        <w:rPr>
          <w:rFonts w:asciiTheme="minorHAnsi" w:hAnsiTheme="minorHAnsi" w:cstheme="minorHAnsi"/>
        </w:rPr>
        <w:t xml:space="preserve"> assist</w:t>
      </w:r>
      <w:r>
        <w:rPr>
          <w:rFonts w:asciiTheme="minorHAnsi" w:hAnsiTheme="minorHAnsi" w:cstheme="minorHAnsi"/>
        </w:rPr>
        <w:t>s the student</w:t>
      </w:r>
      <w:r w:rsidR="00B3623D">
        <w:rPr>
          <w:rFonts w:asciiTheme="minorHAnsi" w:hAnsiTheme="minorHAnsi" w:cstheme="minorHAnsi"/>
        </w:rPr>
        <w:t xml:space="preserve"> in </w:t>
      </w:r>
      <w:r w:rsidR="00451675" w:rsidRPr="003E579F">
        <w:rPr>
          <w:rFonts w:asciiTheme="minorHAnsi" w:hAnsiTheme="minorHAnsi" w:cstheme="minorHAnsi"/>
        </w:rPr>
        <w:t>select</w:t>
      </w:r>
      <w:r w:rsidR="00B3623D">
        <w:rPr>
          <w:rFonts w:asciiTheme="minorHAnsi" w:hAnsiTheme="minorHAnsi" w:cstheme="minorHAnsi"/>
        </w:rPr>
        <w:t>ing</w:t>
      </w:r>
      <w:r w:rsidR="00451675" w:rsidRPr="003E579F">
        <w:rPr>
          <w:rFonts w:asciiTheme="minorHAnsi" w:hAnsiTheme="minorHAnsi" w:cstheme="minorHAnsi"/>
        </w:rPr>
        <w:t xml:space="preserve"> a mentoring team consisting of a</w:t>
      </w:r>
      <w:r w:rsidR="00451675" w:rsidRPr="003E579F">
        <w:rPr>
          <w:rFonts w:asciiTheme="minorHAnsi" w:hAnsiTheme="minorHAnsi" w:cstheme="minorHAnsi"/>
          <w:color w:val="FF0000"/>
        </w:rPr>
        <w:t xml:space="preserve"> </w:t>
      </w:r>
      <w:r w:rsidR="00451675" w:rsidRPr="003E579F">
        <w:rPr>
          <w:rFonts w:asciiTheme="minorHAnsi" w:hAnsiTheme="minorHAnsi" w:cstheme="minorHAnsi"/>
        </w:rPr>
        <w:t>minimum of three mentors</w:t>
      </w:r>
      <w:r>
        <w:rPr>
          <w:rFonts w:asciiTheme="minorHAnsi" w:hAnsiTheme="minorHAnsi" w:cstheme="minorHAnsi"/>
        </w:rPr>
        <w:t xml:space="preserve"> from the</w:t>
      </w:r>
      <w:r w:rsidR="00451675" w:rsidRPr="003E579F">
        <w:rPr>
          <w:rFonts w:asciiTheme="minorHAnsi" w:hAnsiTheme="minorHAnsi" w:cstheme="minorHAnsi"/>
        </w:rPr>
        <w:t xml:space="preserve"> congregation. </w:t>
      </w:r>
      <w:r w:rsidR="00B3623D">
        <w:rPr>
          <w:rFonts w:asciiTheme="minorHAnsi" w:hAnsiTheme="minorHAnsi" w:cstheme="minorHAnsi"/>
        </w:rPr>
        <w:t xml:space="preserve"> </w:t>
      </w:r>
      <w:r>
        <w:rPr>
          <w:rFonts w:asciiTheme="minorHAnsi" w:hAnsiTheme="minorHAnsi" w:cstheme="minorHAnsi"/>
        </w:rPr>
        <w:t>The supervisor</w:t>
      </w:r>
      <w:r w:rsidR="00B3623D">
        <w:rPr>
          <w:rFonts w:asciiTheme="minorHAnsi" w:hAnsiTheme="minorHAnsi" w:cstheme="minorHAnsi"/>
        </w:rPr>
        <w:t xml:space="preserve"> do</w:t>
      </w:r>
      <w:r>
        <w:rPr>
          <w:rFonts w:asciiTheme="minorHAnsi" w:hAnsiTheme="minorHAnsi" w:cstheme="minorHAnsi"/>
        </w:rPr>
        <w:t>es</w:t>
      </w:r>
      <w:r w:rsidR="00B3623D">
        <w:rPr>
          <w:rFonts w:asciiTheme="minorHAnsi" w:hAnsiTheme="minorHAnsi" w:cstheme="minorHAnsi"/>
        </w:rPr>
        <w:t xml:space="preserve"> not serve as part of the mentoring team. </w:t>
      </w:r>
      <w:r>
        <w:rPr>
          <w:rFonts w:asciiTheme="minorHAnsi" w:hAnsiTheme="minorHAnsi" w:cstheme="minorHAnsi"/>
        </w:rPr>
        <w:t>The student</w:t>
      </w:r>
      <w:r w:rsidR="00451675" w:rsidRPr="003E579F">
        <w:rPr>
          <w:rFonts w:asciiTheme="minorHAnsi" w:hAnsiTheme="minorHAnsi" w:cstheme="minorHAnsi"/>
        </w:rPr>
        <w:t xml:space="preserve"> sets and communicates the agenda for each </w:t>
      </w:r>
      <w:r w:rsidR="00B3623D">
        <w:rPr>
          <w:rFonts w:asciiTheme="minorHAnsi" w:hAnsiTheme="minorHAnsi" w:cstheme="minorHAnsi"/>
        </w:rPr>
        <w:t xml:space="preserve">mentoring team </w:t>
      </w:r>
      <w:r w:rsidR="00451675" w:rsidRPr="003E579F">
        <w:rPr>
          <w:rFonts w:asciiTheme="minorHAnsi" w:hAnsiTheme="minorHAnsi" w:cstheme="minorHAnsi"/>
        </w:rPr>
        <w:t>meeting.</w:t>
      </w:r>
    </w:p>
    <w:p w14:paraId="4A31230E" w14:textId="77777777" w:rsidR="00000F45" w:rsidRDefault="00000F45" w:rsidP="003139E5">
      <w:pPr>
        <w:pStyle w:val="Normal1"/>
        <w:spacing w:after="0"/>
        <w:rPr>
          <w:rFonts w:asciiTheme="minorHAnsi" w:hAnsiTheme="minorHAnsi" w:cstheme="minorHAnsi"/>
          <w:b/>
        </w:rPr>
      </w:pPr>
    </w:p>
    <w:p w14:paraId="506B814C" w14:textId="65B0C98D" w:rsidR="00451675" w:rsidRPr="004F6504" w:rsidRDefault="00451675" w:rsidP="003139E5">
      <w:pPr>
        <w:pStyle w:val="Normal1"/>
        <w:spacing w:after="0"/>
        <w:rPr>
          <w:rFonts w:asciiTheme="minorHAnsi" w:hAnsiTheme="minorHAnsi" w:cstheme="minorHAnsi"/>
          <w:b/>
        </w:rPr>
      </w:pPr>
      <w:r w:rsidRPr="004F6504">
        <w:rPr>
          <w:rFonts w:asciiTheme="minorHAnsi" w:hAnsiTheme="minorHAnsi" w:cstheme="minorHAnsi"/>
          <w:b/>
        </w:rPr>
        <w:t>Academics</w:t>
      </w:r>
    </w:p>
    <w:p w14:paraId="0355FA2D" w14:textId="77777777" w:rsidR="003139E5" w:rsidRDefault="00451675" w:rsidP="003139E5">
      <w:pPr>
        <w:pStyle w:val="Normal1"/>
        <w:spacing w:after="0"/>
        <w:rPr>
          <w:rFonts w:asciiTheme="minorHAnsi" w:hAnsiTheme="minorHAnsi" w:cstheme="minorHAnsi"/>
        </w:rPr>
      </w:pPr>
      <w:r w:rsidRPr="004F6504">
        <w:rPr>
          <w:rFonts w:asciiTheme="minorHAnsi" w:hAnsiTheme="minorHAnsi" w:cstheme="minorHAnsi"/>
        </w:rPr>
        <w:t>Supervised ministry is a required course at UPSem that r</w:t>
      </w:r>
      <w:r w:rsidR="00B2416D">
        <w:rPr>
          <w:rFonts w:asciiTheme="minorHAnsi" w:hAnsiTheme="minorHAnsi" w:cstheme="minorHAnsi"/>
        </w:rPr>
        <w:t>eceives academic credit. The student</w:t>
      </w:r>
      <w:r w:rsidRPr="004F6504">
        <w:rPr>
          <w:rFonts w:asciiTheme="minorHAnsi" w:hAnsiTheme="minorHAnsi" w:cstheme="minorHAnsi"/>
        </w:rPr>
        <w:t xml:space="preserve"> attend</w:t>
      </w:r>
      <w:r w:rsidR="00B2416D">
        <w:rPr>
          <w:rFonts w:asciiTheme="minorHAnsi" w:hAnsiTheme="minorHAnsi" w:cstheme="minorHAnsi"/>
        </w:rPr>
        <w:t>s</w:t>
      </w:r>
      <w:r w:rsidRPr="004F6504">
        <w:rPr>
          <w:rFonts w:asciiTheme="minorHAnsi" w:hAnsiTheme="minorHAnsi" w:cstheme="minorHAnsi"/>
        </w:rPr>
        <w:t xml:space="preserve"> clas</w:t>
      </w:r>
      <w:r w:rsidR="00B2416D">
        <w:rPr>
          <w:rFonts w:asciiTheme="minorHAnsi" w:hAnsiTheme="minorHAnsi" w:cstheme="minorHAnsi"/>
        </w:rPr>
        <w:t>ses taught by the instructor</w:t>
      </w:r>
      <w:r w:rsidRPr="004F6504">
        <w:rPr>
          <w:rFonts w:asciiTheme="minorHAnsi" w:hAnsiTheme="minorHAnsi" w:cstheme="minorHAnsi"/>
        </w:rPr>
        <w:t xml:space="preserve"> either online or on </w:t>
      </w:r>
      <w:r w:rsidR="00B2416D">
        <w:rPr>
          <w:rFonts w:asciiTheme="minorHAnsi" w:hAnsiTheme="minorHAnsi" w:cstheme="minorHAnsi"/>
        </w:rPr>
        <w:t>campus in conjunction with the</w:t>
      </w:r>
      <w:r w:rsidRPr="004F6504">
        <w:rPr>
          <w:rFonts w:asciiTheme="minorHAnsi" w:hAnsiTheme="minorHAnsi" w:cstheme="minorHAnsi"/>
        </w:rPr>
        <w:t xml:space="preserve"> ministry at the setting. </w:t>
      </w:r>
      <w:r w:rsidR="00B2416D">
        <w:rPr>
          <w:rFonts w:asciiTheme="minorHAnsi" w:hAnsiTheme="minorHAnsi" w:cstheme="minorHAnsi"/>
        </w:rPr>
        <w:t>The supervisor is required to submit the Learning Covenant, the In-Process-</w:t>
      </w:r>
      <w:proofErr w:type="gramStart"/>
      <w:r w:rsidR="00B2416D">
        <w:rPr>
          <w:rFonts w:asciiTheme="minorHAnsi" w:hAnsiTheme="minorHAnsi" w:cstheme="minorHAnsi"/>
        </w:rPr>
        <w:t>Assessment</w:t>
      </w:r>
      <w:proofErr w:type="gramEnd"/>
      <w:r w:rsidR="00B2416D">
        <w:rPr>
          <w:rFonts w:asciiTheme="minorHAnsi" w:hAnsiTheme="minorHAnsi" w:cstheme="minorHAnsi"/>
        </w:rPr>
        <w:t xml:space="preserve"> and the Final Assessment on behalf of the student. </w:t>
      </w:r>
    </w:p>
    <w:p w14:paraId="49EB89B7" w14:textId="77777777" w:rsidR="003139E5" w:rsidRDefault="003139E5" w:rsidP="003139E5">
      <w:pPr>
        <w:pStyle w:val="Normal1"/>
        <w:spacing w:after="0"/>
        <w:rPr>
          <w:rFonts w:asciiTheme="minorHAnsi" w:hAnsiTheme="minorHAnsi" w:cstheme="minorHAnsi"/>
        </w:rPr>
      </w:pPr>
    </w:p>
    <w:p w14:paraId="474C1D5F" w14:textId="6B5F812D" w:rsidR="00451675" w:rsidRPr="004F6504" w:rsidRDefault="00B2416D" w:rsidP="003139E5">
      <w:pPr>
        <w:pStyle w:val="Normal1"/>
        <w:spacing w:after="0"/>
        <w:rPr>
          <w:rFonts w:asciiTheme="minorHAnsi" w:hAnsiTheme="minorHAnsi" w:cstheme="minorHAnsi"/>
        </w:rPr>
      </w:pPr>
      <w:r>
        <w:rPr>
          <w:rFonts w:asciiTheme="minorHAnsi" w:hAnsiTheme="minorHAnsi" w:cstheme="minorHAnsi"/>
        </w:rPr>
        <w:lastRenderedPageBreak/>
        <w:t xml:space="preserve">  </w:t>
      </w:r>
    </w:p>
    <w:p w14:paraId="60BCCFC1" w14:textId="77777777" w:rsidR="00451675" w:rsidRPr="004F6504" w:rsidRDefault="00451675" w:rsidP="003139E5">
      <w:pPr>
        <w:pStyle w:val="Normal1"/>
        <w:spacing w:after="0"/>
        <w:rPr>
          <w:rFonts w:asciiTheme="minorHAnsi" w:hAnsiTheme="minorHAnsi" w:cstheme="minorHAnsi"/>
          <w:b/>
          <w:szCs w:val="30"/>
        </w:rPr>
      </w:pPr>
      <w:r w:rsidRPr="004F6504">
        <w:rPr>
          <w:rFonts w:asciiTheme="minorHAnsi" w:hAnsiTheme="minorHAnsi" w:cstheme="minorHAnsi"/>
          <w:b/>
          <w:szCs w:val="30"/>
        </w:rPr>
        <w:t>Ethical Standards and Expectations</w:t>
      </w:r>
    </w:p>
    <w:p w14:paraId="467AFAFA" w14:textId="41F57B13" w:rsidR="00451675" w:rsidRPr="004F6504" w:rsidRDefault="00451675" w:rsidP="003139E5">
      <w:pPr>
        <w:pStyle w:val="Normal1"/>
        <w:spacing w:after="0"/>
        <w:rPr>
          <w:rFonts w:asciiTheme="minorHAnsi" w:hAnsiTheme="minorHAnsi" w:cstheme="minorHAnsi"/>
        </w:rPr>
      </w:pPr>
      <w:r w:rsidRPr="004F6504">
        <w:rPr>
          <w:rFonts w:asciiTheme="minorHAnsi" w:hAnsiTheme="minorHAnsi" w:cstheme="minorHAnsi"/>
          <w:szCs w:val="30"/>
        </w:rPr>
        <w:t xml:space="preserve">It is expected that all the participants in Supervised Ministry </w:t>
      </w:r>
      <w:r>
        <w:rPr>
          <w:rFonts w:asciiTheme="minorHAnsi" w:hAnsiTheme="minorHAnsi" w:cstheme="minorHAnsi"/>
          <w:szCs w:val="30"/>
        </w:rPr>
        <w:t xml:space="preserve">courses </w:t>
      </w:r>
      <w:r w:rsidRPr="004F6504">
        <w:rPr>
          <w:rFonts w:asciiTheme="minorHAnsi" w:hAnsiTheme="minorHAnsi" w:cstheme="minorHAnsi"/>
          <w:szCs w:val="30"/>
        </w:rPr>
        <w:t>(</w:t>
      </w:r>
      <w:r w:rsidR="00B2416D">
        <w:rPr>
          <w:rFonts w:asciiTheme="minorHAnsi" w:hAnsiTheme="minorHAnsi" w:cstheme="minorHAnsi"/>
          <w:szCs w:val="30"/>
        </w:rPr>
        <w:t>student, supervisor, m</w:t>
      </w:r>
      <w:r w:rsidRPr="004F6504">
        <w:rPr>
          <w:rFonts w:asciiTheme="minorHAnsi" w:hAnsiTheme="minorHAnsi" w:cstheme="minorHAnsi"/>
          <w:szCs w:val="30"/>
        </w:rPr>
        <w:t xml:space="preserve">entoring </w:t>
      </w:r>
      <w:r w:rsidR="00B2416D">
        <w:rPr>
          <w:rFonts w:asciiTheme="minorHAnsi" w:hAnsiTheme="minorHAnsi" w:cstheme="minorHAnsi"/>
          <w:szCs w:val="30"/>
        </w:rPr>
        <w:t>t</w:t>
      </w:r>
      <w:r w:rsidRPr="004F6504">
        <w:rPr>
          <w:rFonts w:asciiTheme="minorHAnsi" w:hAnsiTheme="minorHAnsi" w:cstheme="minorHAnsi"/>
          <w:szCs w:val="30"/>
        </w:rPr>
        <w:t xml:space="preserve">eam, </w:t>
      </w:r>
      <w:r w:rsidR="00B2416D">
        <w:rPr>
          <w:rFonts w:asciiTheme="minorHAnsi" w:hAnsiTheme="minorHAnsi" w:cstheme="minorHAnsi"/>
          <w:szCs w:val="30"/>
        </w:rPr>
        <w:t>instructor</w:t>
      </w:r>
      <w:r w:rsidRPr="004F6504">
        <w:rPr>
          <w:rFonts w:asciiTheme="minorHAnsi" w:hAnsiTheme="minorHAnsi" w:cstheme="minorHAnsi"/>
          <w:szCs w:val="30"/>
        </w:rPr>
        <w:t>) are committed to the standards of ethics of UPSe</w:t>
      </w:r>
      <w:r w:rsidR="00B2416D">
        <w:rPr>
          <w:rFonts w:asciiTheme="minorHAnsi" w:hAnsiTheme="minorHAnsi" w:cstheme="minorHAnsi"/>
          <w:szCs w:val="30"/>
        </w:rPr>
        <w:t>m, which promote</w:t>
      </w:r>
      <w:r w:rsidRPr="004F6504">
        <w:rPr>
          <w:rFonts w:asciiTheme="minorHAnsi" w:hAnsiTheme="minorHAnsi" w:cstheme="minorHAnsi"/>
          <w:szCs w:val="30"/>
        </w:rPr>
        <w:t xml:space="preserve"> the dignity</w:t>
      </w:r>
      <w:r>
        <w:rPr>
          <w:rFonts w:asciiTheme="minorHAnsi" w:hAnsiTheme="minorHAnsi" w:cstheme="minorHAnsi"/>
          <w:szCs w:val="30"/>
        </w:rPr>
        <w:t xml:space="preserve"> </w:t>
      </w:r>
      <w:r w:rsidRPr="004F6504">
        <w:rPr>
          <w:rFonts w:asciiTheme="minorHAnsi" w:hAnsiTheme="minorHAnsi" w:cstheme="minorHAnsi"/>
          <w:szCs w:val="30"/>
        </w:rPr>
        <w:t>of all persons</w:t>
      </w:r>
      <w:r>
        <w:rPr>
          <w:rFonts w:asciiTheme="minorHAnsi" w:hAnsiTheme="minorHAnsi" w:cstheme="minorHAnsi"/>
          <w:szCs w:val="30"/>
        </w:rPr>
        <w:t xml:space="preserve">. </w:t>
      </w:r>
      <w:r w:rsidRPr="004F6504">
        <w:rPr>
          <w:rFonts w:asciiTheme="minorHAnsi" w:hAnsiTheme="minorHAnsi" w:cstheme="minorHAnsi"/>
          <w:szCs w:val="30"/>
        </w:rPr>
        <w:t xml:space="preserve">The Code of Ethics includes policies related to professional conduct, plagiarism, sexual </w:t>
      </w:r>
      <w:r>
        <w:rPr>
          <w:rFonts w:asciiTheme="minorHAnsi" w:hAnsiTheme="minorHAnsi" w:cstheme="minorHAnsi"/>
          <w:szCs w:val="30"/>
        </w:rPr>
        <w:t>misconduct</w:t>
      </w:r>
      <w:r w:rsidRPr="004F6504">
        <w:rPr>
          <w:rFonts w:asciiTheme="minorHAnsi" w:hAnsiTheme="minorHAnsi" w:cstheme="minorHAnsi"/>
          <w:szCs w:val="30"/>
        </w:rPr>
        <w:t xml:space="preserve">, </w:t>
      </w:r>
      <w:proofErr w:type="gramStart"/>
      <w:r w:rsidRPr="004F6504">
        <w:rPr>
          <w:rFonts w:asciiTheme="minorHAnsi" w:hAnsiTheme="minorHAnsi" w:cstheme="minorHAnsi"/>
          <w:szCs w:val="30"/>
        </w:rPr>
        <w:t>discrimination</w:t>
      </w:r>
      <w:proofErr w:type="gramEnd"/>
      <w:r w:rsidRPr="004F6504">
        <w:rPr>
          <w:rFonts w:asciiTheme="minorHAnsi" w:hAnsiTheme="minorHAnsi" w:cstheme="minorHAnsi"/>
          <w:szCs w:val="30"/>
        </w:rPr>
        <w:t xml:space="preserve"> and confidentiality.</w:t>
      </w:r>
      <w:bookmarkStart w:id="19" w:name="h.gjdgxs" w:colFirst="0" w:colLast="0"/>
      <w:bookmarkStart w:id="20" w:name="h.17dp8vu" w:colFirst="0" w:colLast="0"/>
      <w:bookmarkStart w:id="21" w:name="h.3rdcrjn" w:colFirst="0" w:colLast="0"/>
      <w:bookmarkEnd w:id="19"/>
      <w:bookmarkEnd w:id="20"/>
      <w:bookmarkEnd w:id="21"/>
    </w:p>
    <w:p w14:paraId="7DA71EE5" w14:textId="77777777" w:rsidR="00E03446" w:rsidRDefault="00E03446"/>
    <w:sectPr w:rsidR="00E03446" w:rsidSect="00D7291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DB5C3" w14:textId="77777777" w:rsidR="00CC2741" w:rsidRDefault="00CC2741" w:rsidP="00CC2B73">
      <w:pPr>
        <w:spacing w:after="0" w:line="240" w:lineRule="auto"/>
      </w:pPr>
      <w:r>
        <w:separator/>
      </w:r>
    </w:p>
  </w:endnote>
  <w:endnote w:type="continuationSeparator" w:id="0">
    <w:p w14:paraId="37141CF4" w14:textId="77777777" w:rsidR="00CC2741" w:rsidRDefault="00CC2741" w:rsidP="00CC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erriweather Sans">
    <w:altName w:val="Merriweather Sans"/>
    <w:charset w:val="00"/>
    <w:family w:val="auto"/>
    <w:pitch w:val="variable"/>
    <w:sig w:usb0="A00004FF" w:usb1="40002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8FD5" w14:textId="52D2A882" w:rsidR="003D2DA2" w:rsidRDefault="006C6517" w:rsidP="006C6517">
    <w:pPr>
      <w:pStyle w:val="Footer"/>
    </w:pPr>
    <w:r w:rsidRPr="00D72914">
      <w:rPr>
        <w:rFonts w:asciiTheme="minorHAnsi" w:hAnsiTheme="minorHAnsi" w:cstheme="minorHAnsi"/>
        <w:b/>
        <w:color w:val="4F81BD" w:themeColor="accent1"/>
      </w:rPr>
      <w:t xml:space="preserve">SMVPO 5/20                                                                    </w:t>
    </w:r>
    <w:sdt>
      <w:sdtPr>
        <w:id w:val="-177743188"/>
        <w:docPartObj>
          <w:docPartGallery w:val="Page Numbers (Bottom of Page)"/>
          <w:docPartUnique/>
        </w:docPartObj>
      </w:sdtPr>
      <w:sdtEndPr>
        <w:rPr>
          <w:noProof/>
        </w:rPr>
      </w:sdtEndPr>
      <w:sdtContent>
        <w:r w:rsidR="003D2DA2">
          <w:fldChar w:fldCharType="begin"/>
        </w:r>
        <w:r w:rsidR="003D2DA2">
          <w:instrText xml:space="preserve"> PAGE   \* MERGEFORMAT </w:instrText>
        </w:r>
        <w:r w:rsidR="003D2DA2">
          <w:fldChar w:fldCharType="separate"/>
        </w:r>
        <w:r w:rsidR="00000F45">
          <w:rPr>
            <w:noProof/>
          </w:rPr>
          <w:t>1</w:t>
        </w:r>
        <w:r w:rsidR="003D2DA2">
          <w:rPr>
            <w:noProof/>
          </w:rPr>
          <w:fldChar w:fldCharType="end"/>
        </w:r>
      </w:sdtContent>
    </w:sdt>
  </w:p>
  <w:p w14:paraId="3389A8C2" w14:textId="77777777" w:rsidR="00CC2B73" w:rsidRDefault="00CC2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3A1F8" w14:textId="77777777" w:rsidR="00CC2741" w:rsidRDefault="00CC2741" w:rsidP="00CC2B73">
      <w:pPr>
        <w:spacing w:after="0" w:line="240" w:lineRule="auto"/>
      </w:pPr>
      <w:r>
        <w:separator/>
      </w:r>
    </w:p>
  </w:footnote>
  <w:footnote w:type="continuationSeparator" w:id="0">
    <w:p w14:paraId="12C54CEB" w14:textId="77777777" w:rsidR="00CC2741" w:rsidRDefault="00CC2741" w:rsidP="00CC2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53E11"/>
    <w:multiLevelType w:val="hybridMultilevel"/>
    <w:tmpl w:val="B14E9D36"/>
    <w:lvl w:ilvl="0" w:tplc="04090005">
      <w:start w:val="1"/>
      <w:numFmt w:val="bullet"/>
      <w:lvlText w:val=""/>
      <w:lvlJc w:val="left"/>
      <w:pPr>
        <w:ind w:left="1490" w:hanging="360"/>
      </w:pPr>
      <w:rPr>
        <w:rFonts w:ascii="Wingdings" w:hAnsi="Wingding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675"/>
    <w:rsid w:val="00000F45"/>
    <w:rsid w:val="00004F4A"/>
    <w:rsid w:val="000B4C6D"/>
    <w:rsid w:val="001072F4"/>
    <w:rsid w:val="0028460C"/>
    <w:rsid w:val="003139E5"/>
    <w:rsid w:val="003D2DA2"/>
    <w:rsid w:val="003F4B1B"/>
    <w:rsid w:val="003F72B9"/>
    <w:rsid w:val="00440739"/>
    <w:rsid w:val="00451675"/>
    <w:rsid w:val="00502CB6"/>
    <w:rsid w:val="005961BC"/>
    <w:rsid w:val="00651460"/>
    <w:rsid w:val="006C6517"/>
    <w:rsid w:val="007C6C31"/>
    <w:rsid w:val="007D3C07"/>
    <w:rsid w:val="00804C23"/>
    <w:rsid w:val="008806C3"/>
    <w:rsid w:val="008A5F7E"/>
    <w:rsid w:val="00926637"/>
    <w:rsid w:val="009D247D"/>
    <w:rsid w:val="00A807F3"/>
    <w:rsid w:val="00A927FF"/>
    <w:rsid w:val="00B2416D"/>
    <w:rsid w:val="00B3623D"/>
    <w:rsid w:val="00B473EA"/>
    <w:rsid w:val="00BD209C"/>
    <w:rsid w:val="00CB2BD2"/>
    <w:rsid w:val="00CB6E36"/>
    <w:rsid w:val="00CC2741"/>
    <w:rsid w:val="00CC2B73"/>
    <w:rsid w:val="00CD4094"/>
    <w:rsid w:val="00D65A98"/>
    <w:rsid w:val="00D72914"/>
    <w:rsid w:val="00E03446"/>
    <w:rsid w:val="00E05716"/>
    <w:rsid w:val="00E14EE4"/>
    <w:rsid w:val="00E22E38"/>
    <w:rsid w:val="00E24643"/>
    <w:rsid w:val="00E422CB"/>
    <w:rsid w:val="00EA552B"/>
    <w:rsid w:val="00EA5DDF"/>
    <w:rsid w:val="00EB2520"/>
    <w:rsid w:val="00FD75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7234C"/>
  <w15:chartTrackingRefBased/>
  <w15:docId w15:val="{53119359-2EB3-46C5-9790-9A08F308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675"/>
    <w:rPr>
      <w:rFonts w:ascii="Merriweather Sans" w:eastAsia="Merriweather Sans" w:hAnsi="Merriweather Sans" w:cs="Merriweather Sans"/>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51675"/>
    <w:rPr>
      <w:rFonts w:ascii="Merriweather Sans" w:eastAsia="Merriweather Sans" w:hAnsi="Merriweather Sans" w:cs="Merriweather Sans"/>
      <w:color w:val="000000"/>
      <w:szCs w:val="20"/>
      <w:lang w:eastAsia="en-US"/>
    </w:rPr>
  </w:style>
  <w:style w:type="character" w:styleId="Hyperlink">
    <w:name w:val="Hyperlink"/>
    <w:basedOn w:val="DefaultParagraphFont"/>
    <w:uiPriority w:val="99"/>
    <w:unhideWhenUsed/>
    <w:rsid w:val="00451675"/>
    <w:rPr>
      <w:color w:val="0000FF" w:themeColor="hyperlink"/>
      <w:u w:val="single"/>
    </w:rPr>
  </w:style>
  <w:style w:type="paragraph" w:styleId="Header">
    <w:name w:val="header"/>
    <w:basedOn w:val="Normal"/>
    <w:link w:val="HeaderChar"/>
    <w:uiPriority w:val="99"/>
    <w:unhideWhenUsed/>
    <w:rsid w:val="00CC2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B73"/>
    <w:rPr>
      <w:rFonts w:ascii="Merriweather Sans" w:eastAsia="Merriweather Sans" w:hAnsi="Merriweather Sans" w:cs="Merriweather Sans"/>
      <w:color w:val="000000"/>
      <w:szCs w:val="20"/>
      <w:lang w:eastAsia="en-US"/>
    </w:rPr>
  </w:style>
  <w:style w:type="paragraph" w:styleId="Footer">
    <w:name w:val="footer"/>
    <w:basedOn w:val="Normal"/>
    <w:link w:val="FooterChar"/>
    <w:uiPriority w:val="99"/>
    <w:unhideWhenUsed/>
    <w:rsid w:val="00CC2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B73"/>
    <w:rPr>
      <w:rFonts w:ascii="Merriweather Sans" w:eastAsia="Merriweather Sans" w:hAnsi="Merriweather Sans" w:cs="Merriweather Sans"/>
      <w:color w:val="00000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ang@upsem.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alKidsRealFaith.org" TargetMode="External"/><Relationship Id="rId4" Type="http://schemas.openxmlformats.org/officeDocument/2006/relationships/webSettings" Target="webSettings.xml"/><Relationship Id="rId9" Type="http://schemas.openxmlformats.org/officeDocument/2006/relationships/hyperlink" Target="mailto:dtripodi@upse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sunghee.chang</dc:creator>
  <cp:keywords/>
  <dc:description/>
  <cp:lastModifiedBy>Dorothee Tripodi</cp:lastModifiedBy>
  <cp:revision>2</cp:revision>
  <dcterms:created xsi:type="dcterms:W3CDTF">2021-10-22T14:00:00Z</dcterms:created>
  <dcterms:modified xsi:type="dcterms:W3CDTF">2021-10-22T14:00:00Z</dcterms:modified>
</cp:coreProperties>
</file>